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9181" w14:textId="77777777" w:rsidR="00EC5AA3" w:rsidRPr="00FE5D9B" w:rsidRDefault="00EC5AA3" w:rsidP="00EC5A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5D9B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4981D1F6" w14:textId="77777777" w:rsidR="00EC5AA3" w:rsidRPr="00FE5D9B" w:rsidRDefault="00EC5AA3" w:rsidP="00EC5AA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D9B">
        <w:rPr>
          <w:rFonts w:ascii="Times New Roman" w:hAnsi="Times New Roman" w:cs="Times New Roman"/>
          <w:b/>
          <w:sz w:val="24"/>
          <w:szCs w:val="24"/>
          <w:lang w:val="sr-Cyrl-CS"/>
        </w:rPr>
        <w:t>АУТОНОМНА ПОКРАЈИНА ВОЈВОДИНА</w:t>
      </w:r>
    </w:p>
    <w:p w14:paraId="1460AAE1" w14:textId="77777777" w:rsidR="00EC5AA3" w:rsidRPr="00FE5D9B" w:rsidRDefault="00EC5AA3" w:rsidP="00EC5AA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D9B">
        <w:rPr>
          <w:rFonts w:ascii="Times New Roman" w:hAnsi="Times New Roman" w:cs="Times New Roman"/>
          <w:b/>
          <w:sz w:val="24"/>
          <w:szCs w:val="24"/>
          <w:lang w:val="sr-Cyrl-CS"/>
        </w:rPr>
        <w:t>ОПШТИНА НОВА ЦРЊА</w:t>
      </w:r>
    </w:p>
    <w:p w14:paraId="5B882B6A" w14:textId="141D440F" w:rsidR="00EC5AA3" w:rsidRPr="007D7586" w:rsidRDefault="007D7586" w:rsidP="00EC5AA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 w:rsidR="00EC5AA3" w:rsidRPr="00FE5D9B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</w:p>
    <w:p w14:paraId="11F66BC2" w14:textId="04061D3D" w:rsidR="00EC5AA3" w:rsidRPr="00A008A4" w:rsidRDefault="00EC5AA3" w:rsidP="00EC5A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FE5D9B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E5D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008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003428386 2026 08607 001 000 060 107</w:t>
      </w:r>
      <w:r w:rsidR="00292E0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-1</w:t>
      </w:r>
      <w:bookmarkStart w:id="0" w:name="_GoBack"/>
      <w:bookmarkEnd w:id="0"/>
    </w:p>
    <w:p w14:paraId="3590BAAF" w14:textId="7950510C" w:rsidR="00EC5AA3" w:rsidRDefault="00EC5AA3" w:rsidP="00EC5AA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E5D9B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E5D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E5D9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E5C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20.07.2026. </w:t>
      </w:r>
      <w:proofErr w:type="spellStart"/>
      <w:r w:rsidRPr="00FE5D9B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FE5D9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  <w:r w:rsidRPr="00FE5D9B">
        <w:rPr>
          <w:rFonts w:ascii="Times New Roman" w:hAnsi="Times New Roman" w:cs="Times New Roman"/>
          <w:sz w:val="24"/>
          <w:szCs w:val="24"/>
          <w:lang w:val="sr-Cyrl-RS"/>
        </w:rPr>
        <w:t xml:space="preserve">Н О В А    Ц Р Њ А </w:t>
      </w:r>
    </w:p>
    <w:p w14:paraId="0C5690D0" w14:textId="78184F0B" w:rsidR="00272D27" w:rsidRDefault="00272D27" w:rsidP="00EC5A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D5F31" w14:textId="77777777" w:rsidR="007D7586" w:rsidRPr="00FE5D9B" w:rsidRDefault="007D7586" w:rsidP="00EC5A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E28BE" w14:textId="0B894906" w:rsidR="000C2303" w:rsidRDefault="007A211B" w:rsidP="008E3471">
      <w:pPr>
        <w:shd w:val="clear" w:color="auto" w:fill="FFFFFF"/>
        <w:spacing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члана 2. Закона о локалној самоуправи („Службени гласник Републике Србије“ број 129/07, 83/14-др. закон, 101/16-др. закон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47/2018 и 111/21 – др. за</w:t>
      </w:r>
      <w:r w:rsidR="00804B8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кон)</w:t>
      </w:r>
      <w:r w:rsidR="006A3A8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04B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94., 94а, 94б, 94в,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95 и 95а Статута Општине Нова Црња („Службени лист Општине Нова Црња“ број 9/08, 16/12, 16/15 и 2/19)</w:t>
      </w:r>
      <w:r w:rsidR="006A3A8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7A2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="00272D27">
        <w:rPr>
          <w:rFonts w:ascii="Times New Roman" w:eastAsia="Times New Roman" w:hAnsi="Times New Roman" w:cs="Times New Roman"/>
          <w:sz w:val="24"/>
          <w:szCs w:val="24"/>
          <w:lang w:val="sr-Cyrl-RS"/>
        </w:rPr>
        <w:t>пштинско веће општине Нова Црња</w:t>
      </w:r>
      <w:r w:rsidR="006A3A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20.07.2026</w:t>
      </w:r>
      <w:r w:rsidR="004F3F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 упућује </w:t>
      </w:r>
    </w:p>
    <w:p w14:paraId="046DEF2C" w14:textId="26A9AF05" w:rsidR="00272D27" w:rsidRDefault="00272D27" w:rsidP="008E3471">
      <w:pPr>
        <w:shd w:val="clear" w:color="auto" w:fill="FFFFFF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6AC1BA5" w14:textId="23AD7810" w:rsidR="008E3471" w:rsidRDefault="008E3471" w:rsidP="008E3471">
      <w:pPr>
        <w:shd w:val="clear" w:color="auto" w:fill="FFFFFF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0E3BF99" w14:textId="77777777" w:rsidR="008E3471" w:rsidRDefault="008E3471" w:rsidP="008E3471">
      <w:pPr>
        <w:shd w:val="clear" w:color="auto" w:fill="FFFFFF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6A51840" w14:textId="77777777" w:rsidR="008E3471" w:rsidRDefault="00565E23" w:rsidP="008E3471">
      <w:pPr>
        <w:pStyle w:val="NormalWeb"/>
        <w:shd w:val="clear" w:color="auto" w:fill="FFFFFF"/>
        <w:spacing w:before="0" w:beforeAutospacing="0" w:after="0" w:afterAutospacing="0"/>
        <w:ind w:right="-11"/>
        <w:jc w:val="center"/>
        <w:rPr>
          <w:rStyle w:val="Strong"/>
          <w:iCs/>
          <w:color w:val="111111"/>
          <w:sz w:val="28"/>
          <w:szCs w:val="28"/>
          <w:lang w:val="sr-Cyrl-RS"/>
        </w:rPr>
      </w:pPr>
      <w:r>
        <w:rPr>
          <w:rStyle w:val="Strong"/>
          <w:iCs/>
          <w:color w:val="111111"/>
          <w:sz w:val="28"/>
          <w:szCs w:val="28"/>
          <w:lang w:val="sr-Cyrl-RS"/>
        </w:rPr>
        <w:t>ЈАВНИ ПОЗИВ</w:t>
      </w:r>
    </w:p>
    <w:p w14:paraId="2C9A91E9" w14:textId="77777777" w:rsidR="008E3471" w:rsidRDefault="008E3471" w:rsidP="008E3471">
      <w:pPr>
        <w:pStyle w:val="NormalWeb"/>
        <w:shd w:val="clear" w:color="auto" w:fill="FFFFFF"/>
        <w:spacing w:before="0" w:beforeAutospacing="0" w:after="0" w:afterAutospacing="0"/>
        <w:ind w:right="-11"/>
        <w:jc w:val="center"/>
        <w:rPr>
          <w:rStyle w:val="Strong"/>
          <w:iCs/>
          <w:color w:val="111111"/>
          <w:sz w:val="28"/>
          <w:szCs w:val="28"/>
          <w:lang w:val="sr-Cyrl-RS"/>
        </w:rPr>
      </w:pPr>
    </w:p>
    <w:p w14:paraId="59CBE4A5" w14:textId="6B6599EE" w:rsidR="00272D27" w:rsidRPr="006A3A8A" w:rsidRDefault="00565E23" w:rsidP="006A3A8A">
      <w:pPr>
        <w:pStyle w:val="NormalWeb"/>
        <w:shd w:val="clear" w:color="auto" w:fill="FFFFFF"/>
        <w:spacing w:before="0" w:beforeAutospacing="0" w:after="0" w:afterAutospacing="0"/>
        <w:ind w:right="-11"/>
        <w:jc w:val="center"/>
        <w:rPr>
          <w:rStyle w:val="Strong"/>
          <w:iCs/>
          <w:color w:val="111111"/>
          <w:sz w:val="28"/>
          <w:szCs w:val="28"/>
          <w:lang w:val="sr-Latn-RS"/>
        </w:rPr>
      </w:pPr>
      <w:r>
        <w:rPr>
          <w:rStyle w:val="Strong"/>
          <w:iCs/>
          <w:color w:val="111111"/>
          <w:sz w:val="28"/>
          <w:szCs w:val="28"/>
          <w:lang w:val="sr-Cyrl-RS"/>
        </w:rPr>
        <w:t>за учешће у јавној расправи</w:t>
      </w:r>
      <w:r w:rsidR="006A3A8A">
        <w:rPr>
          <w:rStyle w:val="Strong"/>
          <w:iCs/>
          <w:color w:val="111111"/>
          <w:sz w:val="28"/>
          <w:szCs w:val="28"/>
          <w:lang w:val="sr-Latn-RS"/>
        </w:rPr>
        <w:t xml:space="preserve"> o</w:t>
      </w:r>
      <w:r w:rsidR="006A3A8A">
        <w:rPr>
          <w:rStyle w:val="Strong"/>
          <w:iCs/>
          <w:color w:val="111111"/>
          <w:sz w:val="28"/>
          <w:szCs w:val="28"/>
          <w:lang w:val="sr-Cyrl-RS"/>
        </w:rPr>
        <w:t xml:space="preserve"> </w:t>
      </w:r>
      <w:r>
        <w:rPr>
          <w:rStyle w:val="Strong"/>
          <w:iCs/>
          <w:color w:val="111111"/>
          <w:sz w:val="28"/>
          <w:szCs w:val="28"/>
          <w:lang w:val="sr-Cyrl-RS"/>
        </w:rPr>
        <w:t>Нацрт</w:t>
      </w:r>
      <w:r w:rsidR="006A3A8A">
        <w:rPr>
          <w:rStyle w:val="Strong"/>
          <w:iCs/>
          <w:color w:val="111111"/>
          <w:sz w:val="28"/>
          <w:szCs w:val="28"/>
          <w:lang w:val="sr-Cyrl-RS"/>
        </w:rPr>
        <w:t>у</w:t>
      </w:r>
      <w:r>
        <w:rPr>
          <w:rStyle w:val="Strong"/>
          <w:iCs/>
          <w:color w:val="111111"/>
          <w:sz w:val="28"/>
          <w:szCs w:val="28"/>
          <w:lang w:val="sr-Cyrl-RS"/>
        </w:rPr>
        <w:t xml:space="preserve"> Локалног акционог плана за управљање миграцијама у </w:t>
      </w:r>
      <w:r w:rsidR="003C7A4F">
        <w:rPr>
          <w:rStyle w:val="Strong"/>
          <w:iCs/>
          <w:color w:val="111111"/>
          <w:sz w:val="28"/>
          <w:szCs w:val="28"/>
          <w:lang w:val="sr-Cyrl-RS"/>
        </w:rPr>
        <w:t>општини Нова Црња за период 2026-2029</w:t>
      </w:r>
      <w:r>
        <w:rPr>
          <w:rStyle w:val="Strong"/>
          <w:iCs/>
          <w:color w:val="111111"/>
          <w:sz w:val="28"/>
          <w:szCs w:val="28"/>
          <w:lang w:val="sr-Cyrl-RS"/>
        </w:rPr>
        <w:t>.</w:t>
      </w:r>
      <w:r w:rsidR="006A3A8A">
        <w:rPr>
          <w:rStyle w:val="Strong"/>
          <w:iCs/>
          <w:color w:val="111111"/>
          <w:sz w:val="28"/>
          <w:szCs w:val="28"/>
          <w:lang w:val="sr-Cyrl-RS"/>
        </w:rPr>
        <w:t xml:space="preserve"> </w:t>
      </w:r>
      <w:r>
        <w:rPr>
          <w:rStyle w:val="Strong"/>
          <w:iCs/>
          <w:color w:val="111111"/>
          <w:sz w:val="28"/>
          <w:szCs w:val="28"/>
          <w:lang w:val="sr-Cyrl-RS"/>
        </w:rPr>
        <w:t>годин</w:t>
      </w:r>
      <w:r w:rsidR="006A3A8A">
        <w:rPr>
          <w:rStyle w:val="Strong"/>
          <w:iCs/>
          <w:color w:val="111111"/>
          <w:sz w:val="28"/>
          <w:szCs w:val="28"/>
          <w:lang w:val="sr-Cyrl-RS"/>
        </w:rPr>
        <w:t>е</w:t>
      </w:r>
    </w:p>
    <w:p w14:paraId="04ED22FD" w14:textId="18640254" w:rsidR="008E3471" w:rsidRDefault="008E3471" w:rsidP="008E3471">
      <w:pPr>
        <w:pStyle w:val="NormalWeb"/>
        <w:shd w:val="clear" w:color="auto" w:fill="FFFFFF"/>
        <w:spacing w:before="0" w:beforeAutospacing="0" w:after="0" w:afterAutospacing="0"/>
        <w:ind w:right="-12" w:firstLine="851"/>
        <w:jc w:val="center"/>
        <w:rPr>
          <w:b/>
          <w:bCs/>
          <w:iCs/>
          <w:color w:val="111111"/>
          <w:sz w:val="28"/>
          <w:szCs w:val="28"/>
          <w:lang w:val="sr-Cyrl-RS"/>
        </w:rPr>
      </w:pPr>
    </w:p>
    <w:p w14:paraId="4FBA0FC1" w14:textId="77777777" w:rsidR="008E3471" w:rsidRPr="00272D27" w:rsidRDefault="008E3471" w:rsidP="008E3471">
      <w:pPr>
        <w:pStyle w:val="NormalWeb"/>
        <w:shd w:val="clear" w:color="auto" w:fill="FFFFFF"/>
        <w:spacing w:before="0" w:beforeAutospacing="0" w:after="0" w:afterAutospacing="0"/>
        <w:ind w:right="-12" w:firstLine="851"/>
        <w:jc w:val="center"/>
        <w:rPr>
          <w:b/>
          <w:bCs/>
          <w:iCs/>
          <w:color w:val="111111"/>
          <w:sz w:val="28"/>
          <w:szCs w:val="28"/>
          <w:lang w:val="sr-Cyrl-RS"/>
        </w:rPr>
      </w:pPr>
    </w:p>
    <w:p w14:paraId="7E0F8586" w14:textId="438EA870" w:rsidR="003C7A4F" w:rsidRDefault="00565E23" w:rsidP="008E3471">
      <w:pPr>
        <w:shd w:val="clear" w:color="auto" w:fill="FFFFFF"/>
        <w:spacing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Ставља се на јавни увид Нацрт Локалног акционог плана за управљање миграцијама у</w:t>
      </w:r>
      <w:r w:rsidR="003C7A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72D27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општини Нова Црња за период 2026</w:t>
      </w:r>
      <w:r w:rsidR="003C7A4F">
        <w:rPr>
          <w:rFonts w:ascii="Times New Roman" w:eastAsia="Times New Roman" w:hAnsi="Times New Roman" w:cs="Times New Roman"/>
          <w:sz w:val="24"/>
          <w:szCs w:val="24"/>
          <w:lang w:val="sr-Cyrl-RS"/>
        </w:rPr>
        <w:t>-2029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година, израђен од стране </w:t>
      </w:r>
      <w:r w:rsidR="003C7A4F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Савета за миграције општине Нова Црња</w:t>
      </w:r>
      <w:r w:rsidR="00272D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сарадника.</w:t>
      </w:r>
      <w:r w:rsidR="003C7A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348261FD" w14:textId="77777777" w:rsidR="00565E23" w:rsidRDefault="00565E23" w:rsidP="008E3471">
      <w:pPr>
        <w:shd w:val="clear" w:color="auto" w:fill="FFFFFF"/>
        <w:spacing w:before="240"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званичној интернет страници општине Нова Црња </w:t>
      </w:r>
      <w:r w:rsidR="005A4032" w:rsidRPr="005A4032">
        <w:rPr>
          <w:rFonts w:ascii="Times New Roman" w:eastAsia="Times New Roman" w:hAnsi="Times New Roman" w:cs="Times New Roman"/>
          <w:sz w:val="24"/>
          <w:szCs w:val="24"/>
          <w:lang w:val="sr-Cyrl-RS"/>
        </w:rPr>
        <w:t>https://www.novacrnja.rs/sr/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можете извршити увид у Нацрт</w:t>
      </w:r>
      <w:r w:rsidR="005A403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8F5E794" w14:textId="77777777" w:rsidR="005A4032" w:rsidRDefault="005A4032" w:rsidP="008E3471">
      <w:pPr>
        <w:shd w:val="clear" w:color="auto" w:fill="FFFFFF"/>
        <w:spacing w:before="240"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Позивају се сви грађани, удружења, стручна и остала јавност на учешће у јавној расправи, који могу поднети предлоге и сугестије путем званичног мејла</w:t>
      </w:r>
      <w:r w:rsidR="008C6A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општине Нова Црња </w:t>
      </w:r>
      <w:hyperlink r:id="rId4" w:history="1">
        <w:r w:rsidR="008C6ABB" w:rsidRPr="0040538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opstina</w:t>
        </w:r>
        <w:r w:rsidR="008C6ABB" w:rsidRPr="004053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@novacrnja.rs</w:t>
        </w:r>
      </w:hyperlink>
      <w:r w:rsidR="008C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ABB">
        <w:rPr>
          <w:rFonts w:ascii="Times New Roman" w:eastAsia="Times New Roman" w:hAnsi="Times New Roman" w:cs="Times New Roman"/>
          <w:sz w:val="24"/>
          <w:szCs w:val="24"/>
          <w:lang w:val="sr-Cyrl-RS"/>
        </w:rPr>
        <w:t>са назнаком „УЧЕШЋЕ У ЈАВНОЈ РАСПРАВИ</w:t>
      </w:r>
      <w:r w:rsidR="007660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ЛОКАЛНОГ АКЦИОНОГ ПЛАНА ЗА УПРАВЉАЊЕ МИГРАЦИЈАМА У </w:t>
      </w:r>
      <w:r w:rsidR="00272D27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ОПШТИНИ НОВА ЦРЊА ЗА ПЕРИОД 2026-2029</w:t>
      </w:r>
      <w:r w:rsidR="0076604B">
        <w:rPr>
          <w:rFonts w:ascii="Times New Roman" w:eastAsia="Times New Roman" w:hAnsi="Times New Roman" w:cs="Times New Roman"/>
          <w:sz w:val="24"/>
          <w:szCs w:val="24"/>
          <w:lang w:val="sr-Cyrl-RS"/>
        </w:rPr>
        <w:t>.“</w:t>
      </w:r>
    </w:p>
    <w:p w14:paraId="5CC1C2E0" w14:textId="77777777" w:rsidR="003C7A4F" w:rsidRDefault="00711A01" w:rsidP="008E3471">
      <w:pPr>
        <w:shd w:val="clear" w:color="auto" w:fill="FFFFFF"/>
        <w:spacing w:before="240"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Рок за подношење </w:t>
      </w:r>
      <w:r w:rsidR="00272D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предлога и сугестија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до </w:t>
      </w:r>
      <w:r w:rsidR="00FE5D9B">
        <w:rPr>
          <w:rFonts w:ascii="Times New Roman" w:eastAsia="Times New Roman" w:hAnsi="Times New Roman" w:cs="Times New Roman"/>
          <w:sz w:val="24"/>
          <w:szCs w:val="24"/>
          <w:lang w:val="sr-Cyrl-RS"/>
        </w:rPr>
        <w:t>17.08.2026. године.</w:t>
      </w:r>
    </w:p>
    <w:p w14:paraId="105DE85D" w14:textId="77777777" w:rsidR="003C7A4F" w:rsidRDefault="00272D27" w:rsidP="008E3471">
      <w:pPr>
        <w:shd w:val="clear" w:color="auto" w:fill="FFFFFF"/>
        <w:spacing w:before="240"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Заказује се јавна расп</w:t>
      </w:r>
      <w:r w:rsidR="003C7A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рава на дан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17.08.2026. године у 11,00 </w:t>
      </w:r>
      <w:r w:rsidR="003C7A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 у Скупштинској сали општине Нова Црња, у Новој Црњи, ул. ЈНА 110.</w:t>
      </w:r>
    </w:p>
    <w:p w14:paraId="7DA7FB38" w14:textId="77777777" w:rsidR="003C7A4F" w:rsidRDefault="003C7A4F" w:rsidP="008E3471">
      <w:pPr>
        <w:shd w:val="clear" w:color="auto" w:fill="FFFFFF"/>
        <w:spacing w:before="240" w:after="0" w:line="36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 току јавне расправе сачињава се извештај који садржи све предлоге и сугестије изнете у јавној распр</w:t>
      </w:r>
      <w:r w:rsidR="00FE5D9B">
        <w:rPr>
          <w:rFonts w:ascii="Times New Roman" w:eastAsia="Times New Roman" w:hAnsi="Times New Roman" w:cs="Times New Roman"/>
          <w:sz w:val="24"/>
          <w:szCs w:val="24"/>
          <w:lang w:val="sr-Cyrl-RS"/>
        </w:rPr>
        <w:t>ави, као и ставов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органа </w:t>
      </w:r>
      <w:r w:rsidR="00FE5D9B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надлежног за припрему предлога акта о поднетим предлозима и сугестијама са образложењем разлога за њихово прихватање, односно неприхватање.</w:t>
      </w:r>
    </w:p>
    <w:p w14:paraId="305D7F77" w14:textId="77777777" w:rsidR="00FE5D9B" w:rsidRDefault="00FE5D9B" w:rsidP="003C7A4F">
      <w:pPr>
        <w:shd w:val="clear" w:color="auto" w:fill="FFFFFF"/>
        <w:spacing w:before="240" w:after="0" w:line="24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EFD645" w14:textId="7CFF256E" w:rsidR="00FE5D9B" w:rsidRPr="00FE5D9B" w:rsidRDefault="00FE5D9B" w:rsidP="00D962E7">
      <w:pPr>
        <w:shd w:val="clear" w:color="auto" w:fill="FFFFFF"/>
        <w:spacing w:before="240" w:after="0" w:line="240" w:lineRule="auto"/>
        <w:ind w:right="-12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E5D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ОПШТИНСКОГ ВЕЋА</w:t>
      </w:r>
    </w:p>
    <w:p w14:paraId="44FBC6F8" w14:textId="2DF6697E" w:rsidR="00FE5D9B" w:rsidRPr="00FE5D9B" w:rsidRDefault="00FE5D9B" w:rsidP="003C7A4F">
      <w:pPr>
        <w:shd w:val="clear" w:color="auto" w:fill="FFFFFF"/>
        <w:spacing w:before="240" w:after="0" w:line="240" w:lineRule="auto"/>
        <w:ind w:right="-12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E5D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</w:t>
      </w:r>
      <w:r w:rsidR="00D962E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FE5D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292E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Pr="00FE5D9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Драган Даничић</w:t>
      </w:r>
    </w:p>
    <w:p w14:paraId="0A0CF0E3" w14:textId="77777777" w:rsidR="00FE5D9B" w:rsidRPr="003C7A4F" w:rsidRDefault="00FE5D9B" w:rsidP="003C7A4F">
      <w:pPr>
        <w:shd w:val="clear" w:color="auto" w:fill="FFFFFF"/>
        <w:spacing w:before="240" w:after="0" w:line="240" w:lineRule="auto"/>
        <w:ind w:right="-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</w:p>
    <w:p w14:paraId="2D81F14F" w14:textId="77777777" w:rsidR="00B83A90" w:rsidRPr="005A4032" w:rsidRDefault="005A4032" w:rsidP="005A4032">
      <w:pPr>
        <w:pStyle w:val="NormalWeb"/>
        <w:shd w:val="clear" w:color="auto" w:fill="FFFFFF"/>
        <w:spacing w:before="240" w:beforeAutospacing="0" w:after="480" w:afterAutospacing="0"/>
        <w:ind w:right="-12"/>
        <w:rPr>
          <w:color w:val="555555"/>
          <w:lang w:val="sr-Cyrl-RS"/>
        </w:rPr>
      </w:pPr>
      <w:r>
        <w:rPr>
          <w:rFonts w:ascii="Arial" w:hAnsi="Arial" w:cs="Arial"/>
          <w:color w:val="555555"/>
          <w:sz w:val="21"/>
          <w:szCs w:val="21"/>
        </w:rPr>
        <w:t>            </w:t>
      </w:r>
    </w:p>
    <w:p w14:paraId="6D132A0E" w14:textId="77777777" w:rsidR="00B83A90" w:rsidRDefault="00B83A90" w:rsidP="00B83A90">
      <w:pPr>
        <w:pStyle w:val="NormalWeb"/>
        <w:shd w:val="clear" w:color="auto" w:fill="FFFFFF"/>
        <w:spacing w:before="240" w:beforeAutospacing="0" w:after="48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13414A6F" w14:textId="77777777" w:rsidR="00A71019" w:rsidRPr="00B83A90" w:rsidRDefault="00A71019">
      <w:pPr>
        <w:rPr>
          <w:lang w:val="sr-Cyrl-RS"/>
        </w:rPr>
      </w:pPr>
    </w:p>
    <w:sectPr w:rsidR="00A71019" w:rsidRPr="00B83A90" w:rsidSect="006A3A8A">
      <w:pgSz w:w="11906" w:h="16838" w:code="9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90"/>
    <w:rsid w:val="0006146D"/>
    <w:rsid w:val="000C2303"/>
    <w:rsid w:val="0020172E"/>
    <w:rsid w:val="00272D27"/>
    <w:rsid w:val="00292E0B"/>
    <w:rsid w:val="003268EF"/>
    <w:rsid w:val="003C7A4F"/>
    <w:rsid w:val="004F3F31"/>
    <w:rsid w:val="00565E23"/>
    <w:rsid w:val="005A4032"/>
    <w:rsid w:val="00615241"/>
    <w:rsid w:val="006A3A8A"/>
    <w:rsid w:val="00711A01"/>
    <w:rsid w:val="0076604B"/>
    <w:rsid w:val="007A211B"/>
    <w:rsid w:val="007A21DF"/>
    <w:rsid w:val="007D7586"/>
    <w:rsid w:val="00804B80"/>
    <w:rsid w:val="008C6ABB"/>
    <w:rsid w:val="008E3471"/>
    <w:rsid w:val="00971FD3"/>
    <w:rsid w:val="00A008A4"/>
    <w:rsid w:val="00A71019"/>
    <w:rsid w:val="00AE552C"/>
    <w:rsid w:val="00B1481B"/>
    <w:rsid w:val="00B83A90"/>
    <w:rsid w:val="00BE5CC5"/>
    <w:rsid w:val="00CC3472"/>
    <w:rsid w:val="00D962E7"/>
    <w:rsid w:val="00DD136A"/>
    <w:rsid w:val="00E045B4"/>
    <w:rsid w:val="00EC5AA3"/>
    <w:rsid w:val="00FC7344"/>
    <w:rsid w:val="00FD346E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8A51"/>
  <w15:docId w15:val="{DA4973B7-2F36-4B00-A7AD-B497C4E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A90"/>
    <w:rPr>
      <w:b/>
      <w:bCs/>
    </w:rPr>
  </w:style>
  <w:style w:type="character" w:styleId="Hyperlink">
    <w:name w:val="Hyperlink"/>
    <w:basedOn w:val="DefaultParagraphFont"/>
    <w:uiPriority w:val="99"/>
    <w:unhideWhenUsed/>
    <w:rsid w:val="00B83A9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@novacrnj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nada.trikic</cp:lastModifiedBy>
  <cp:revision>8</cp:revision>
  <cp:lastPrinted>2024-11-28T10:38:00Z</cp:lastPrinted>
  <dcterms:created xsi:type="dcterms:W3CDTF">2026-07-17T08:12:00Z</dcterms:created>
  <dcterms:modified xsi:type="dcterms:W3CDTF">2026-07-21T06:56:00Z</dcterms:modified>
</cp:coreProperties>
</file>