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A9" w:rsidRDefault="00DE5680" w:rsidP="00417B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17BA9">
        <w:rPr>
          <w:rFonts w:ascii="Times New Roman" w:hAnsi="Times New Roman" w:cs="Times New Roman"/>
          <w:sz w:val="24"/>
          <w:szCs w:val="24"/>
          <w:lang w:val="sr-Cyrl-RS"/>
        </w:rPr>
        <w:t>На основу члана 50.став 1. Одлуке о месним заједницама на територији Општине Нова Црња („Службени гласник општине Нова Црња“број 8/19 и 22/20), Изборна комисија за спровођење избора за чланове савета месних заједница у општини Нова Црња, на седници одржаној дана 10.5.2021.године, донела је:</w:t>
      </w:r>
    </w:p>
    <w:p w:rsidR="00FE4C50" w:rsidRDefault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4C50" w:rsidRPr="00FE4C50" w:rsidRDefault="00FE4C50" w:rsidP="00FE4C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E4C50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 утврђивању резултата избора за глас</w:t>
      </w:r>
      <w:r w:rsidR="00FF5783">
        <w:rPr>
          <w:rFonts w:ascii="Times New Roman" w:hAnsi="Times New Roman" w:cs="Times New Roman"/>
          <w:b/>
          <w:sz w:val="24"/>
          <w:szCs w:val="24"/>
          <w:lang w:val="sr-Cyrl-RS"/>
        </w:rPr>
        <w:t>ање на изборима за чланове савет</w:t>
      </w:r>
      <w:bookmarkStart w:id="0" w:name="_GoBack"/>
      <w:bookmarkEnd w:id="0"/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FE4C50" w:rsidRDefault="000C1917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Месне заједнице Радојев</w:t>
      </w:r>
      <w:r w:rsidR="00F246F1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532DD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одржаних дана 9.5.2021.године</w:t>
      </w:r>
    </w:p>
    <w:p w:rsidR="00FE4C50" w:rsidRDefault="00FE4C50" w:rsidP="00FE4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1.УТВРЂУЈУ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>резултати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чланове са</w:t>
      </w:r>
      <w:r w:rsidR="00865C50">
        <w:rPr>
          <w:rFonts w:ascii="Times New Roman" w:hAnsi="Times New Roman" w:cs="Times New Roman"/>
          <w:sz w:val="24"/>
          <w:szCs w:val="24"/>
          <w:lang w:val="sr-Cyrl-RS"/>
        </w:rPr>
        <w:t>вета Месне заједнице Радојево</w:t>
      </w:r>
      <w:r>
        <w:rPr>
          <w:rFonts w:ascii="Times New Roman" w:hAnsi="Times New Roman" w:cs="Times New Roman"/>
          <w:sz w:val="24"/>
          <w:szCs w:val="24"/>
          <w:lang w:val="sr-Cyrl-RS"/>
        </w:rPr>
        <w:t>,одржаних дана 9.5.2021.године.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2.на основу изборног материјала примљеног од бирачког одбора утврђује се:</w:t>
      </w:r>
    </w:p>
    <w:p w:rsidR="00FE4C50" w:rsidRPr="00416B08" w:rsidRDefault="00FE4C50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ПРЕДАТО укупно гласачких листића.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...........................</w:t>
      </w:r>
      <w:r w:rsidR="00416B08">
        <w:rPr>
          <w:rFonts w:ascii="Times New Roman" w:hAnsi="Times New Roman" w:cs="Times New Roman"/>
          <w:sz w:val="24"/>
          <w:szCs w:val="24"/>
          <w:lang w:val="sr-Latn-RS"/>
        </w:rPr>
        <w:t>737</w:t>
      </w:r>
    </w:p>
    <w:p w:rsidR="00216C9E" w:rsidRPr="00A1022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НЕУПОТРЕБЉЕНИХ  гласачких листића.....................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260</w:t>
      </w:r>
    </w:p>
    <w:p w:rsidR="00216C9E" w:rsidRPr="00A1022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према изводу из бирачких списков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а укупно УПИСАНИХ БИРАЧА...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737</w:t>
      </w:r>
    </w:p>
    <w:p w:rsidR="00216C9E" w:rsidRPr="00A1022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укупно БИРАЧА КОЈИ СУ ГЛАСАЛИ(заокружени у бирачком списку).....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477</w:t>
      </w:r>
    </w:p>
    <w:p w:rsidR="00216C9E" w:rsidRPr="00A1022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број гласачких листића који се налазе у гла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>сачкој кутији.........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477</w:t>
      </w:r>
    </w:p>
    <w:p w:rsidR="008960C5" w:rsidRPr="00A1022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НЕВАЖЕЋИХ гласачких листића .................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16</w:t>
      </w:r>
    </w:p>
    <w:p w:rsidR="008960C5" w:rsidRPr="00A1022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ВАЖЕЋИХ гласачких листићи  .....................</w:t>
      </w:r>
      <w:r w:rsidR="00A10229">
        <w:rPr>
          <w:rFonts w:ascii="Times New Roman" w:hAnsi="Times New Roman" w:cs="Times New Roman"/>
          <w:sz w:val="24"/>
          <w:szCs w:val="24"/>
          <w:lang w:val="sr-Latn-RS"/>
        </w:rPr>
        <w:t>461</w:t>
      </w:r>
    </w:p>
    <w:p w:rsidR="008960C5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3.Д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 xml:space="preserve">а су од укупно броја вежећих гласачких листића,кандидати </w:t>
      </w:r>
      <w:r w:rsidR="00A0795A">
        <w:rPr>
          <w:rFonts w:ascii="Times New Roman" w:hAnsi="Times New Roman" w:cs="Times New Roman"/>
          <w:sz w:val="24"/>
          <w:szCs w:val="24"/>
          <w:lang w:val="sr-Cyrl-RS"/>
        </w:rPr>
        <w:t xml:space="preserve">са највећим бројем гласова за </w:t>
      </w:r>
      <w:r w:rsidR="00A079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Савета месне заједнице добили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51"/>
      </w:tblGrid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гласова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81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КАНДИЋ</w:t>
            </w:r>
          </w:p>
        </w:tc>
        <w:tc>
          <w:tcPr>
            <w:tcW w:w="255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376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81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ЖЕЉКО РИСТИН</w:t>
            </w:r>
          </w:p>
        </w:tc>
        <w:tc>
          <w:tcPr>
            <w:tcW w:w="255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372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1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БАРБУЛОВ</w:t>
            </w:r>
          </w:p>
        </w:tc>
        <w:tc>
          <w:tcPr>
            <w:tcW w:w="2551" w:type="dxa"/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353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СУНЧИЦА ОПРИН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342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 НИКОЛИН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A1022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328</w:t>
            </w:r>
          </w:p>
        </w:tc>
      </w:tr>
    </w:tbl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4.Ову одлуку објавити у „Службеном листу општине Нова Црња“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ОПШТИНА НОВА ЦРЊА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Изборна комисија за спровођење избора </w:t>
      </w:r>
    </w:p>
    <w:p w:rsidR="0055466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чланове С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месних заједница </w:t>
      </w:r>
    </w:p>
    <w:p w:rsidR="000A6D2F" w:rsidRPr="00532DDD" w:rsidRDefault="000A6D2F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331515">
        <w:rPr>
          <w:rFonts w:ascii="Times New Roman" w:hAnsi="Times New Roman" w:cs="Times New Roman"/>
          <w:sz w:val="24"/>
          <w:szCs w:val="24"/>
          <w:lang w:val="sr-Latn-RS"/>
        </w:rPr>
        <w:t xml:space="preserve"> II-013</w:t>
      </w:r>
      <w:r w:rsidR="00416B08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331515">
        <w:rPr>
          <w:rFonts w:ascii="Times New Roman" w:hAnsi="Times New Roman" w:cs="Times New Roman"/>
          <w:sz w:val="24"/>
          <w:szCs w:val="24"/>
          <w:lang w:val="sr-Latn-RS"/>
        </w:rPr>
        <w:t>18</w:t>
      </w:r>
      <w:r w:rsidR="00532DDD">
        <w:rPr>
          <w:rFonts w:ascii="Times New Roman" w:hAnsi="Times New Roman" w:cs="Times New Roman"/>
          <w:sz w:val="24"/>
          <w:szCs w:val="24"/>
          <w:lang w:val="sr-Latn-RS"/>
        </w:rPr>
        <w:t>/20-10-3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Дана:10.5.2021.г.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ИК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:rsidR="000A6D2F" w:rsidRPr="00FE4C5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Јасмина Томин</w:t>
      </w:r>
    </w:p>
    <w:sectPr w:rsidR="000A6D2F" w:rsidRPr="00F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36"/>
    <w:rsid w:val="00051336"/>
    <w:rsid w:val="000A6D2F"/>
    <w:rsid w:val="000C1917"/>
    <w:rsid w:val="001E35EB"/>
    <w:rsid w:val="00216C9E"/>
    <w:rsid w:val="00331515"/>
    <w:rsid w:val="00416B08"/>
    <w:rsid w:val="00417BA9"/>
    <w:rsid w:val="004B45A9"/>
    <w:rsid w:val="00532DDD"/>
    <w:rsid w:val="00554660"/>
    <w:rsid w:val="00865C50"/>
    <w:rsid w:val="008960C5"/>
    <w:rsid w:val="0094238D"/>
    <w:rsid w:val="00A0795A"/>
    <w:rsid w:val="00A10229"/>
    <w:rsid w:val="00A21C3C"/>
    <w:rsid w:val="00DE5680"/>
    <w:rsid w:val="00F246F1"/>
    <w:rsid w:val="00FE4C50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8D33"/>
  <w15:chartTrackingRefBased/>
  <w15:docId w15:val="{89C0188A-623E-4FAD-A3BB-FAFF8B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User</cp:lastModifiedBy>
  <cp:revision>14</cp:revision>
  <cp:lastPrinted>2021-05-10T10:15:00Z</cp:lastPrinted>
  <dcterms:created xsi:type="dcterms:W3CDTF">2021-05-10T09:53:00Z</dcterms:created>
  <dcterms:modified xsi:type="dcterms:W3CDTF">2021-05-10T10:21:00Z</dcterms:modified>
</cp:coreProperties>
</file>