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72" w:rsidRPr="0005023C" w:rsidRDefault="00830872" w:rsidP="00EB56E1">
      <w:pPr>
        <w:ind w:firstLine="720"/>
        <w:jc w:val="both"/>
        <w:rPr>
          <w:lang w:val="sr-Latn-CS"/>
        </w:rPr>
      </w:pPr>
    </w:p>
    <w:p w:rsidR="00D62E36" w:rsidRPr="0027424A" w:rsidRDefault="00D62E36" w:rsidP="00D62E36">
      <w:pPr>
        <w:jc w:val="both"/>
        <w:rPr>
          <w:rFonts w:ascii="Arial" w:hAnsi="Arial" w:cs="Arial"/>
          <w:lang w:val="sr-Cyrl-CS"/>
        </w:rPr>
      </w:pPr>
      <w:proofErr w:type="spellStart"/>
      <w:r w:rsidRPr="0027424A">
        <w:rPr>
          <w:rFonts w:ascii="Arial" w:hAnsi="Arial" w:cs="Arial"/>
        </w:rPr>
        <w:t>На</w:t>
      </w:r>
      <w:proofErr w:type="spellEnd"/>
      <w:r w:rsidRPr="0027424A">
        <w:rPr>
          <w:rFonts w:ascii="Arial" w:hAnsi="Arial" w:cs="Arial"/>
        </w:rPr>
        <w:t xml:space="preserve"> </w:t>
      </w:r>
      <w:proofErr w:type="spellStart"/>
      <w:r w:rsidRPr="0027424A">
        <w:rPr>
          <w:rFonts w:ascii="Arial" w:hAnsi="Arial" w:cs="Arial"/>
        </w:rPr>
        <w:t>основу</w:t>
      </w:r>
      <w:proofErr w:type="spellEnd"/>
      <w:r w:rsidRPr="0027424A">
        <w:rPr>
          <w:rFonts w:ascii="Arial" w:hAnsi="Arial" w:cs="Arial"/>
        </w:rPr>
        <w:t xml:space="preserve"> </w:t>
      </w:r>
      <w:proofErr w:type="spellStart"/>
      <w:r w:rsidRPr="0027424A">
        <w:rPr>
          <w:rFonts w:ascii="Arial" w:hAnsi="Arial" w:cs="Arial"/>
        </w:rPr>
        <w:t>чл</w:t>
      </w:r>
      <w:proofErr w:type="spellEnd"/>
      <w:r w:rsidRPr="0027424A">
        <w:rPr>
          <w:rFonts w:ascii="Arial" w:hAnsi="Arial" w:cs="Arial"/>
        </w:rPr>
        <w:t xml:space="preserve">. </w:t>
      </w:r>
      <w:r w:rsidRPr="0027424A">
        <w:rPr>
          <w:rFonts w:ascii="Arial" w:hAnsi="Arial" w:cs="Arial"/>
          <w:lang w:val="sr-Cyrl-RS"/>
        </w:rPr>
        <w:t xml:space="preserve">46. Одлуке о месним заједницама на територији Општине Нова Црња („Сл.лист општине Нова Црња“, бр. 8/2019 и 22/2020), члана </w:t>
      </w:r>
      <w:r w:rsidRPr="0027424A">
        <w:rPr>
          <w:rFonts w:ascii="Arial" w:hAnsi="Arial" w:cs="Arial"/>
        </w:rPr>
        <w:t>28</w:t>
      </w:r>
      <w:r w:rsidRPr="0027424A">
        <w:rPr>
          <w:rFonts w:ascii="Arial" w:hAnsi="Arial" w:cs="Arial"/>
          <w:lang w:val="sr-Cyrl-RS"/>
        </w:rPr>
        <w:t xml:space="preserve"> Упутства за спровођење </w:t>
      </w:r>
      <w:proofErr w:type="spellStart"/>
      <w:r w:rsidRPr="0027424A">
        <w:rPr>
          <w:rFonts w:ascii="Arial" w:hAnsi="Arial" w:cs="Arial"/>
        </w:rPr>
        <w:t>избора</w:t>
      </w:r>
      <w:proofErr w:type="spellEnd"/>
      <w:r w:rsidRPr="0027424A">
        <w:rPr>
          <w:rFonts w:ascii="Arial" w:hAnsi="Arial" w:cs="Arial"/>
        </w:rPr>
        <w:t xml:space="preserve"> </w:t>
      </w:r>
      <w:proofErr w:type="spellStart"/>
      <w:r w:rsidRPr="0027424A">
        <w:rPr>
          <w:rFonts w:ascii="Arial" w:hAnsi="Arial" w:cs="Arial"/>
        </w:rPr>
        <w:t>за</w:t>
      </w:r>
      <w:proofErr w:type="spellEnd"/>
      <w:r w:rsidRPr="0027424A">
        <w:rPr>
          <w:rFonts w:ascii="Arial" w:hAnsi="Arial" w:cs="Arial"/>
        </w:rPr>
        <w:t xml:space="preserve"> </w:t>
      </w:r>
      <w:proofErr w:type="spellStart"/>
      <w:r w:rsidRPr="0027424A">
        <w:rPr>
          <w:rFonts w:ascii="Arial" w:hAnsi="Arial" w:cs="Arial"/>
        </w:rPr>
        <w:t>чланове</w:t>
      </w:r>
      <w:proofErr w:type="spellEnd"/>
      <w:r w:rsidRPr="0027424A">
        <w:rPr>
          <w:rFonts w:ascii="Arial" w:hAnsi="Arial" w:cs="Arial"/>
        </w:rPr>
        <w:t xml:space="preserve"> </w:t>
      </w:r>
      <w:proofErr w:type="spellStart"/>
      <w:r w:rsidRPr="0027424A">
        <w:rPr>
          <w:rFonts w:ascii="Arial" w:hAnsi="Arial" w:cs="Arial"/>
        </w:rPr>
        <w:t>савета</w:t>
      </w:r>
      <w:proofErr w:type="spellEnd"/>
      <w:r w:rsidRPr="0027424A">
        <w:rPr>
          <w:rFonts w:ascii="Arial" w:hAnsi="Arial" w:cs="Arial"/>
        </w:rPr>
        <w:t xml:space="preserve"> </w:t>
      </w:r>
      <w:proofErr w:type="spellStart"/>
      <w:r w:rsidRPr="0027424A">
        <w:rPr>
          <w:rFonts w:ascii="Arial" w:hAnsi="Arial" w:cs="Arial"/>
        </w:rPr>
        <w:t>Месне</w:t>
      </w:r>
      <w:proofErr w:type="spellEnd"/>
      <w:r w:rsidRPr="0027424A">
        <w:rPr>
          <w:rFonts w:ascii="Arial" w:hAnsi="Arial" w:cs="Arial"/>
        </w:rPr>
        <w:t xml:space="preserve"> </w:t>
      </w:r>
      <w:proofErr w:type="spellStart"/>
      <w:r w:rsidRPr="0027424A">
        <w:rPr>
          <w:rFonts w:ascii="Arial" w:hAnsi="Arial" w:cs="Arial"/>
        </w:rPr>
        <w:t>заједнице</w:t>
      </w:r>
      <w:proofErr w:type="spellEnd"/>
      <w:r w:rsidRPr="0027424A">
        <w:rPr>
          <w:rFonts w:ascii="Arial" w:hAnsi="Arial" w:cs="Arial"/>
          <w:lang w:val="sr-Cyrl-RS"/>
        </w:rPr>
        <w:t xml:space="preserve"> Александрово, Нова Црња, Српска Ц</w:t>
      </w:r>
      <w:r w:rsidR="00FD6836">
        <w:rPr>
          <w:rFonts w:ascii="Arial" w:hAnsi="Arial" w:cs="Arial"/>
          <w:lang w:val="sr-Cyrl-RS"/>
        </w:rPr>
        <w:t>рња и Радојево, расписаних за 09.05.2021</w:t>
      </w:r>
      <w:r w:rsidRPr="0027424A">
        <w:rPr>
          <w:rFonts w:ascii="Arial" w:hAnsi="Arial" w:cs="Arial"/>
          <w:lang w:val="sr-Cyrl-RS"/>
        </w:rPr>
        <w:t xml:space="preserve">.године,  </w:t>
      </w:r>
      <w:r w:rsidR="00FD6836">
        <w:rPr>
          <w:rFonts w:ascii="Arial" w:hAnsi="Arial" w:cs="Arial"/>
          <w:lang w:val="sr-Cyrl-RS"/>
        </w:rPr>
        <w:t xml:space="preserve">Дописа Општинске управе, број </w:t>
      </w:r>
      <w:r w:rsidR="00FD6836">
        <w:rPr>
          <w:rFonts w:ascii="Arial" w:hAnsi="Arial" w:cs="Arial"/>
          <w:lang w:val="sr-Latn-RS"/>
        </w:rPr>
        <w:t xml:space="preserve">III-01-208-9-5/21 </w:t>
      </w:r>
      <w:r w:rsidR="00FD6836">
        <w:rPr>
          <w:rFonts w:ascii="Arial" w:hAnsi="Arial" w:cs="Arial"/>
          <w:lang w:val="sr-Cyrl-RS"/>
        </w:rPr>
        <w:t xml:space="preserve">од 26.04.2021.године, </w:t>
      </w:r>
      <w:r w:rsidRPr="0027424A">
        <w:rPr>
          <w:rFonts w:ascii="Arial" w:hAnsi="Arial" w:cs="Arial"/>
          <w:lang w:val="sr-Cyrl-RS"/>
        </w:rPr>
        <w:t xml:space="preserve">поводом </w:t>
      </w:r>
      <w:proofErr w:type="spellStart"/>
      <w:r w:rsidRPr="0027424A">
        <w:rPr>
          <w:rFonts w:ascii="Arial" w:hAnsi="Arial" w:cs="Arial"/>
        </w:rPr>
        <w:t>избора</w:t>
      </w:r>
      <w:proofErr w:type="spellEnd"/>
      <w:r w:rsidRPr="0027424A">
        <w:rPr>
          <w:rFonts w:ascii="Arial" w:hAnsi="Arial" w:cs="Arial"/>
        </w:rPr>
        <w:t xml:space="preserve"> </w:t>
      </w:r>
      <w:proofErr w:type="spellStart"/>
      <w:r w:rsidRPr="0027424A">
        <w:rPr>
          <w:rFonts w:ascii="Arial" w:hAnsi="Arial" w:cs="Arial"/>
        </w:rPr>
        <w:t>за</w:t>
      </w:r>
      <w:proofErr w:type="spellEnd"/>
      <w:r w:rsidRPr="0027424A">
        <w:rPr>
          <w:rFonts w:ascii="Arial" w:hAnsi="Arial" w:cs="Arial"/>
        </w:rPr>
        <w:t xml:space="preserve"> </w:t>
      </w:r>
      <w:proofErr w:type="spellStart"/>
      <w:r w:rsidRPr="0027424A">
        <w:rPr>
          <w:rFonts w:ascii="Arial" w:hAnsi="Arial" w:cs="Arial"/>
        </w:rPr>
        <w:t>чланове</w:t>
      </w:r>
      <w:proofErr w:type="spellEnd"/>
      <w:r w:rsidRPr="0027424A">
        <w:rPr>
          <w:rFonts w:ascii="Arial" w:hAnsi="Arial" w:cs="Arial"/>
        </w:rPr>
        <w:t xml:space="preserve"> </w:t>
      </w:r>
      <w:proofErr w:type="spellStart"/>
      <w:r w:rsidRPr="0027424A">
        <w:rPr>
          <w:rFonts w:ascii="Arial" w:hAnsi="Arial" w:cs="Arial"/>
        </w:rPr>
        <w:t>савета</w:t>
      </w:r>
      <w:proofErr w:type="spellEnd"/>
      <w:r w:rsidRPr="0027424A">
        <w:rPr>
          <w:rFonts w:ascii="Arial" w:hAnsi="Arial" w:cs="Arial"/>
        </w:rPr>
        <w:t xml:space="preserve"> </w:t>
      </w:r>
      <w:proofErr w:type="spellStart"/>
      <w:r w:rsidRPr="0027424A">
        <w:rPr>
          <w:rFonts w:ascii="Arial" w:hAnsi="Arial" w:cs="Arial"/>
        </w:rPr>
        <w:t>Месне</w:t>
      </w:r>
      <w:proofErr w:type="spellEnd"/>
      <w:r w:rsidRPr="0027424A">
        <w:rPr>
          <w:rFonts w:ascii="Arial" w:hAnsi="Arial" w:cs="Arial"/>
        </w:rPr>
        <w:t xml:space="preserve"> </w:t>
      </w:r>
      <w:proofErr w:type="spellStart"/>
      <w:r w:rsidRPr="0027424A">
        <w:rPr>
          <w:rFonts w:ascii="Arial" w:hAnsi="Arial" w:cs="Arial"/>
        </w:rPr>
        <w:t>заједнице</w:t>
      </w:r>
      <w:proofErr w:type="spellEnd"/>
      <w:r w:rsidRPr="0027424A">
        <w:rPr>
          <w:rFonts w:ascii="Arial" w:hAnsi="Arial" w:cs="Arial"/>
        </w:rPr>
        <w:t xml:space="preserve"> </w:t>
      </w:r>
      <w:r w:rsidRPr="0027424A">
        <w:rPr>
          <w:rFonts w:ascii="Arial" w:hAnsi="Arial" w:cs="Arial"/>
          <w:lang w:val="sr-Cyrl-RS"/>
        </w:rPr>
        <w:t>Александрово, Нова Црња, Српска Црња и Радојево</w:t>
      </w:r>
      <w:r w:rsidRPr="0027424A">
        <w:rPr>
          <w:rFonts w:ascii="Arial" w:hAnsi="Arial" w:cs="Arial"/>
        </w:rPr>
        <w:t xml:space="preserve">, </w:t>
      </w:r>
      <w:r w:rsidRPr="0027424A">
        <w:rPr>
          <w:rFonts w:ascii="Arial" w:hAnsi="Arial" w:cs="Arial"/>
          <w:lang w:val="sr-Cyrl-RS"/>
        </w:rPr>
        <w:t xml:space="preserve">расписаних </w:t>
      </w:r>
      <w:proofErr w:type="spellStart"/>
      <w:r w:rsidR="00FD6836">
        <w:rPr>
          <w:rFonts w:ascii="Arial" w:hAnsi="Arial" w:cs="Arial"/>
        </w:rPr>
        <w:t>за</w:t>
      </w:r>
      <w:proofErr w:type="spellEnd"/>
      <w:r w:rsidR="00FD6836">
        <w:rPr>
          <w:rFonts w:ascii="Arial" w:hAnsi="Arial" w:cs="Arial"/>
        </w:rPr>
        <w:t xml:space="preserve"> 09.05.2021</w:t>
      </w:r>
      <w:r w:rsidRPr="0027424A">
        <w:rPr>
          <w:rFonts w:ascii="Arial" w:hAnsi="Arial" w:cs="Arial"/>
        </w:rPr>
        <w:t xml:space="preserve">. </w:t>
      </w:r>
      <w:proofErr w:type="spellStart"/>
      <w:r w:rsidRPr="0027424A">
        <w:rPr>
          <w:rFonts w:ascii="Arial" w:hAnsi="Arial" w:cs="Arial"/>
        </w:rPr>
        <w:t>годину</w:t>
      </w:r>
      <w:proofErr w:type="spellEnd"/>
      <w:r w:rsidRPr="0027424A">
        <w:rPr>
          <w:rFonts w:ascii="Arial" w:hAnsi="Arial" w:cs="Arial"/>
        </w:rPr>
        <w:t xml:space="preserve"> </w:t>
      </w:r>
      <w:r w:rsidR="00FD6836">
        <w:rPr>
          <w:rFonts w:ascii="Arial" w:hAnsi="Arial" w:cs="Arial"/>
          <w:lang w:val="sr-Cyrl-CS"/>
        </w:rPr>
        <w:t>на седници одржаној 03.05.2021</w:t>
      </w:r>
      <w:r w:rsidRPr="0027424A">
        <w:rPr>
          <w:rFonts w:ascii="Arial" w:hAnsi="Arial" w:cs="Arial"/>
          <w:lang w:val="sr-Cyrl-CS"/>
        </w:rPr>
        <w:t>. године</w:t>
      </w:r>
      <w:r w:rsidR="00AD716C">
        <w:rPr>
          <w:rFonts w:ascii="Arial" w:hAnsi="Arial" w:cs="Arial"/>
          <w:lang w:val="sr-Cyrl-CS"/>
        </w:rPr>
        <w:t>,</w:t>
      </w:r>
      <w:r w:rsidRPr="0027424A">
        <w:rPr>
          <w:rFonts w:ascii="Arial" w:hAnsi="Arial" w:cs="Arial"/>
          <w:lang w:val="sr-Cyrl-CS"/>
        </w:rPr>
        <w:t xml:space="preserve"> Изборна комисија за спровођење избора за чланове савета месних заједница</w:t>
      </w:r>
      <w:r w:rsidR="00AD716C">
        <w:rPr>
          <w:rFonts w:ascii="Arial" w:hAnsi="Arial" w:cs="Arial"/>
          <w:lang w:val="sr-Cyrl-CS"/>
        </w:rPr>
        <w:t xml:space="preserve"> у Општини Нова Црња</w:t>
      </w:r>
      <w:r w:rsidRPr="0027424A">
        <w:rPr>
          <w:rFonts w:ascii="Arial" w:hAnsi="Arial" w:cs="Arial"/>
          <w:lang w:val="sr-Cyrl-CS"/>
        </w:rPr>
        <w:t xml:space="preserve"> донела је:</w:t>
      </w:r>
    </w:p>
    <w:p w:rsidR="004A0C73" w:rsidRPr="0027424A" w:rsidRDefault="004A0C73" w:rsidP="000804A8">
      <w:pPr>
        <w:ind w:firstLine="720"/>
        <w:jc w:val="both"/>
        <w:rPr>
          <w:rFonts w:ascii="Arial" w:hAnsi="Arial" w:cs="Arial"/>
          <w:lang w:val="sr-Cyrl-RS"/>
        </w:rPr>
      </w:pPr>
    </w:p>
    <w:p w:rsidR="004A0C73" w:rsidRPr="0027424A" w:rsidRDefault="004A0C73" w:rsidP="004A0C73">
      <w:pPr>
        <w:ind w:firstLine="720"/>
        <w:jc w:val="center"/>
        <w:rPr>
          <w:rFonts w:ascii="Arial" w:hAnsi="Arial" w:cs="Arial"/>
          <w:lang w:val="sr-Cyrl-RS"/>
        </w:rPr>
      </w:pPr>
    </w:p>
    <w:p w:rsidR="00EB56E1" w:rsidRPr="0027424A" w:rsidRDefault="0027424A" w:rsidP="004A0C73">
      <w:pPr>
        <w:jc w:val="center"/>
        <w:rPr>
          <w:rFonts w:ascii="Arial" w:hAnsi="Arial" w:cs="Arial"/>
          <w:b/>
          <w:lang w:val="sr-Cyrl-RS"/>
        </w:rPr>
      </w:pPr>
      <w:r w:rsidRPr="0027424A">
        <w:rPr>
          <w:rFonts w:ascii="Arial" w:hAnsi="Arial" w:cs="Arial"/>
          <w:b/>
          <w:lang w:val="sr-Cyrl-RS"/>
        </w:rPr>
        <w:t>О Д Л У К У</w:t>
      </w:r>
    </w:p>
    <w:p w:rsidR="0027424A" w:rsidRPr="0027424A" w:rsidRDefault="0027424A" w:rsidP="004A0C73">
      <w:pPr>
        <w:jc w:val="center"/>
        <w:rPr>
          <w:rFonts w:ascii="Arial" w:hAnsi="Arial" w:cs="Arial"/>
          <w:b/>
          <w:lang w:val="sr-Cyrl-RS"/>
        </w:rPr>
      </w:pPr>
      <w:r w:rsidRPr="0027424A">
        <w:rPr>
          <w:rFonts w:ascii="Arial" w:hAnsi="Arial" w:cs="Arial"/>
          <w:b/>
          <w:lang w:val="sr-Cyrl-RS"/>
        </w:rPr>
        <w:t>О УТВРЂИВАЊУ КОНАЧНОГ БРОЈА БИРАЧА</w:t>
      </w:r>
    </w:p>
    <w:p w:rsidR="005676CF" w:rsidRPr="0027424A" w:rsidRDefault="005676CF" w:rsidP="004A0C73">
      <w:pPr>
        <w:jc w:val="center"/>
        <w:rPr>
          <w:rFonts w:ascii="Arial" w:hAnsi="Arial" w:cs="Arial"/>
          <w:lang w:val="sr-Latn-RS"/>
        </w:rPr>
      </w:pPr>
    </w:p>
    <w:p w:rsidR="004A0C73" w:rsidRPr="0027424A" w:rsidRDefault="007D4E4D" w:rsidP="004A0C73">
      <w:pPr>
        <w:jc w:val="center"/>
        <w:rPr>
          <w:rFonts w:ascii="Arial" w:hAnsi="Arial" w:cs="Arial"/>
          <w:b/>
          <w:lang w:val="sr-Latn-RS"/>
        </w:rPr>
      </w:pPr>
      <w:r w:rsidRPr="0027424A">
        <w:rPr>
          <w:rFonts w:ascii="Arial" w:hAnsi="Arial" w:cs="Arial"/>
          <w:b/>
          <w:lang w:val="sr-Latn-RS"/>
        </w:rPr>
        <w:t>I</w:t>
      </w:r>
    </w:p>
    <w:p w:rsidR="007D4E4D" w:rsidRPr="0027424A" w:rsidRDefault="007D4E4D" w:rsidP="00D62E36">
      <w:pPr>
        <w:tabs>
          <w:tab w:val="left" w:pos="675"/>
        </w:tabs>
        <w:jc w:val="both"/>
        <w:rPr>
          <w:rFonts w:ascii="Arial" w:hAnsi="Arial" w:cs="Arial"/>
          <w:lang w:val="sr-Cyrl-CS"/>
        </w:rPr>
      </w:pPr>
    </w:p>
    <w:p w:rsidR="009E7946" w:rsidRPr="0027424A" w:rsidRDefault="007D4E4D" w:rsidP="00EB56E1">
      <w:pPr>
        <w:ind w:firstLine="720"/>
        <w:jc w:val="both"/>
        <w:rPr>
          <w:rFonts w:ascii="Arial" w:hAnsi="Arial" w:cs="Arial"/>
          <w:lang w:val="sr-Cyrl-RS"/>
        </w:rPr>
      </w:pPr>
      <w:r w:rsidRPr="0027424A">
        <w:rPr>
          <w:rFonts w:ascii="Arial" w:hAnsi="Arial" w:cs="Arial"/>
          <w:b/>
          <w:lang w:val="sr-Cyrl-RS"/>
        </w:rPr>
        <w:t>УТВРЂУЈЕ СЕ</w:t>
      </w:r>
      <w:r w:rsidRPr="0027424A">
        <w:rPr>
          <w:rFonts w:ascii="Arial" w:hAnsi="Arial" w:cs="Arial"/>
          <w:lang w:val="sr-Cyrl-RS"/>
        </w:rPr>
        <w:t xml:space="preserve"> </w:t>
      </w:r>
      <w:r w:rsidR="00D62E36" w:rsidRPr="0027424A">
        <w:rPr>
          <w:rFonts w:ascii="Arial" w:hAnsi="Arial" w:cs="Arial"/>
          <w:lang w:val="sr-Cyrl-RS"/>
        </w:rPr>
        <w:t xml:space="preserve">коначан </w:t>
      </w:r>
      <w:r w:rsidR="009E7946" w:rsidRPr="0027424A">
        <w:rPr>
          <w:rFonts w:ascii="Arial" w:hAnsi="Arial" w:cs="Arial"/>
          <w:lang w:val="sr-Cyrl-RS"/>
        </w:rPr>
        <w:t xml:space="preserve">број бирача </w:t>
      </w:r>
      <w:r w:rsidR="0027424A" w:rsidRPr="0027424A">
        <w:rPr>
          <w:rFonts w:ascii="Arial" w:hAnsi="Arial" w:cs="Arial"/>
          <w:lang w:val="sr-Cyrl-RS"/>
        </w:rPr>
        <w:t xml:space="preserve">за спровођење </w:t>
      </w:r>
      <w:proofErr w:type="spellStart"/>
      <w:r w:rsidR="0027424A" w:rsidRPr="0027424A">
        <w:rPr>
          <w:rFonts w:ascii="Arial" w:hAnsi="Arial" w:cs="Arial"/>
        </w:rPr>
        <w:t>избора</w:t>
      </w:r>
      <w:proofErr w:type="spellEnd"/>
      <w:r w:rsidR="0027424A" w:rsidRPr="0027424A">
        <w:rPr>
          <w:rFonts w:ascii="Arial" w:hAnsi="Arial" w:cs="Arial"/>
        </w:rPr>
        <w:t xml:space="preserve"> </w:t>
      </w:r>
      <w:proofErr w:type="spellStart"/>
      <w:r w:rsidR="0027424A" w:rsidRPr="0027424A">
        <w:rPr>
          <w:rFonts w:ascii="Arial" w:hAnsi="Arial" w:cs="Arial"/>
        </w:rPr>
        <w:t>за</w:t>
      </w:r>
      <w:proofErr w:type="spellEnd"/>
      <w:r w:rsidR="0027424A" w:rsidRPr="0027424A">
        <w:rPr>
          <w:rFonts w:ascii="Arial" w:hAnsi="Arial" w:cs="Arial"/>
        </w:rPr>
        <w:t xml:space="preserve"> </w:t>
      </w:r>
      <w:proofErr w:type="spellStart"/>
      <w:r w:rsidR="0027424A" w:rsidRPr="0027424A">
        <w:rPr>
          <w:rFonts w:ascii="Arial" w:hAnsi="Arial" w:cs="Arial"/>
        </w:rPr>
        <w:t>чланове</w:t>
      </w:r>
      <w:proofErr w:type="spellEnd"/>
      <w:r w:rsidR="0027424A" w:rsidRPr="0027424A">
        <w:rPr>
          <w:rFonts w:ascii="Arial" w:hAnsi="Arial" w:cs="Arial"/>
        </w:rPr>
        <w:t xml:space="preserve"> </w:t>
      </w:r>
      <w:proofErr w:type="spellStart"/>
      <w:r w:rsidR="0027424A" w:rsidRPr="0027424A">
        <w:rPr>
          <w:rFonts w:ascii="Arial" w:hAnsi="Arial" w:cs="Arial"/>
        </w:rPr>
        <w:t>савета</w:t>
      </w:r>
      <w:proofErr w:type="spellEnd"/>
      <w:r w:rsidR="0027424A" w:rsidRPr="0027424A">
        <w:rPr>
          <w:rFonts w:ascii="Arial" w:hAnsi="Arial" w:cs="Arial"/>
        </w:rPr>
        <w:t xml:space="preserve"> </w:t>
      </w:r>
      <w:proofErr w:type="spellStart"/>
      <w:r w:rsidR="0027424A" w:rsidRPr="0027424A">
        <w:rPr>
          <w:rFonts w:ascii="Arial" w:hAnsi="Arial" w:cs="Arial"/>
        </w:rPr>
        <w:t>Месне</w:t>
      </w:r>
      <w:proofErr w:type="spellEnd"/>
      <w:r w:rsidR="0027424A" w:rsidRPr="0027424A">
        <w:rPr>
          <w:rFonts w:ascii="Arial" w:hAnsi="Arial" w:cs="Arial"/>
        </w:rPr>
        <w:t xml:space="preserve"> </w:t>
      </w:r>
      <w:proofErr w:type="spellStart"/>
      <w:r w:rsidR="0027424A" w:rsidRPr="0027424A">
        <w:rPr>
          <w:rFonts w:ascii="Arial" w:hAnsi="Arial" w:cs="Arial"/>
        </w:rPr>
        <w:t>заједнице</w:t>
      </w:r>
      <w:proofErr w:type="spellEnd"/>
      <w:r w:rsidR="0027424A" w:rsidRPr="0027424A">
        <w:rPr>
          <w:rFonts w:ascii="Arial" w:hAnsi="Arial" w:cs="Arial"/>
          <w:lang w:val="sr-Cyrl-RS"/>
        </w:rPr>
        <w:t xml:space="preserve"> Александрово, Нова Црња, Српска Ц</w:t>
      </w:r>
      <w:r w:rsidR="00FD6836">
        <w:rPr>
          <w:rFonts w:ascii="Arial" w:hAnsi="Arial" w:cs="Arial"/>
          <w:lang w:val="sr-Cyrl-RS"/>
        </w:rPr>
        <w:t>рња и Радојево, расписаних за 09.05.2021</w:t>
      </w:r>
      <w:r w:rsidR="0027424A" w:rsidRPr="0027424A">
        <w:rPr>
          <w:rFonts w:ascii="Arial" w:hAnsi="Arial" w:cs="Arial"/>
          <w:lang w:val="sr-Cyrl-RS"/>
        </w:rPr>
        <w:t>.године, по</w:t>
      </w:r>
      <w:r w:rsidR="007F4640">
        <w:rPr>
          <w:rFonts w:ascii="Arial" w:hAnsi="Arial" w:cs="Arial"/>
          <w:lang w:val="sr-Cyrl-RS"/>
        </w:rPr>
        <w:t xml:space="preserve"> бирачким местима</w:t>
      </w:r>
      <w:r w:rsidR="009E7946" w:rsidRPr="0027424A">
        <w:rPr>
          <w:rFonts w:ascii="Arial" w:hAnsi="Arial" w:cs="Arial"/>
          <w:lang w:val="sr-Cyrl-RS"/>
        </w:rPr>
        <w:t>:</w:t>
      </w:r>
    </w:p>
    <w:p w:rsidR="009E7946" w:rsidRPr="0027424A" w:rsidRDefault="009E7946" w:rsidP="00EB56E1">
      <w:pPr>
        <w:ind w:firstLine="720"/>
        <w:jc w:val="both"/>
        <w:rPr>
          <w:rFonts w:ascii="Arial" w:hAnsi="Arial" w:cs="Arial"/>
          <w:lang w:val="sr-Cyrl-RS"/>
        </w:rPr>
      </w:pPr>
    </w:p>
    <w:p w:rsidR="009E7946" w:rsidRPr="0027424A" w:rsidRDefault="009E7946" w:rsidP="009E7946">
      <w:pPr>
        <w:numPr>
          <w:ilvl w:val="0"/>
          <w:numId w:val="2"/>
        </w:numPr>
        <w:jc w:val="both"/>
        <w:rPr>
          <w:rFonts w:ascii="Arial" w:hAnsi="Arial" w:cs="Arial"/>
          <w:lang w:val="sr-Cyrl-CS"/>
        </w:rPr>
      </w:pPr>
      <w:r w:rsidRPr="0027424A">
        <w:rPr>
          <w:rFonts w:ascii="Arial" w:hAnsi="Arial" w:cs="Arial"/>
          <w:b/>
          <w:bCs/>
          <w:lang w:val="sr-Cyrl-CS"/>
        </w:rPr>
        <w:t>БИРАЧКО МЕСТО БРОЈ 1. АЛЕКСАНДРОВО</w:t>
      </w:r>
      <w:r w:rsidRPr="0027424A">
        <w:rPr>
          <w:rFonts w:ascii="Arial" w:hAnsi="Arial" w:cs="Arial"/>
          <w:lang w:val="sr-Cyrl-CS"/>
        </w:rPr>
        <w:t xml:space="preserve"> са седиштем у згради ОШ „Бранко Радичевић“, улица </w:t>
      </w:r>
      <w:r w:rsidRPr="0027424A">
        <w:rPr>
          <w:rFonts w:ascii="Arial" w:hAnsi="Arial" w:cs="Arial"/>
          <w:lang w:val="sr-Cyrl-RS"/>
        </w:rPr>
        <w:t>Николе Тесле бр. 29</w:t>
      </w:r>
      <w:r w:rsidRPr="0027424A">
        <w:rPr>
          <w:rFonts w:ascii="Arial" w:hAnsi="Arial" w:cs="Arial"/>
          <w:lang w:val="sr-Cyrl-CS"/>
        </w:rPr>
        <w:t>, које обухвата цело насеље Александрово</w:t>
      </w:r>
      <w:r w:rsidR="00AA617F" w:rsidRPr="0027424A">
        <w:rPr>
          <w:rFonts w:ascii="Arial" w:hAnsi="Arial" w:cs="Arial"/>
          <w:lang w:val="sr-Cyrl-CS"/>
        </w:rPr>
        <w:t xml:space="preserve">, </w:t>
      </w:r>
      <w:r w:rsidR="0078307B">
        <w:rPr>
          <w:rFonts w:ascii="Arial" w:hAnsi="Arial" w:cs="Arial"/>
          <w:b/>
          <w:lang w:val="sr-Cyrl-CS"/>
        </w:rPr>
        <w:t>има уписаних укупно 1698</w:t>
      </w:r>
      <w:bookmarkStart w:id="0" w:name="_GoBack"/>
      <w:bookmarkEnd w:id="0"/>
      <w:r w:rsidR="00AA617F" w:rsidRPr="0027424A">
        <w:rPr>
          <w:rFonts w:ascii="Arial" w:hAnsi="Arial" w:cs="Arial"/>
          <w:b/>
          <w:lang w:val="sr-Cyrl-CS"/>
        </w:rPr>
        <w:t xml:space="preserve"> бирача</w:t>
      </w:r>
      <w:r w:rsidRPr="0027424A">
        <w:rPr>
          <w:rFonts w:ascii="Arial" w:hAnsi="Arial" w:cs="Arial"/>
          <w:lang w:val="sr-Cyrl-CS"/>
        </w:rPr>
        <w:t>.</w:t>
      </w:r>
    </w:p>
    <w:p w:rsidR="009E7946" w:rsidRPr="0027424A" w:rsidRDefault="009E7946" w:rsidP="009E7946">
      <w:pPr>
        <w:ind w:left="1065"/>
        <w:jc w:val="both"/>
        <w:rPr>
          <w:rFonts w:ascii="Arial" w:hAnsi="Arial" w:cs="Arial"/>
          <w:lang w:val="sr-Cyrl-CS"/>
        </w:rPr>
      </w:pPr>
    </w:p>
    <w:p w:rsidR="009E7946" w:rsidRPr="0027424A" w:rsidRDefault="009E7946" w:rsidP="009E7946">
      <w:pPr>
        <w:numPr>
          <w:ilvl w:val="0"/>
          <w:numId w:val="2"/>
        </w:numPr>
        <w:jc w:val="both"/>
        <w:rPr>
          <w:rFonts w:ascii="Arial" w:hAnsi="Arial" w:cs="Arial"/>
          <w:b/>
          <w:lang w:val="sr-Cyrl-CS"/>
        </w:rPr>
      </w:pPr>
      <w:r w:rsidRPr="0027424A">
        <w:rPr>
          <w:rFonts w:ascii="Arial" w:hAnsi="Arial" w:cs="Arial"/>
          <w:b/>
          <w:bCs/>
          <w:lang w:val="sr-Cyrl-CS"/>
        </w:rPr>
        <w:t>БИРАЧКО МЕСТО БРОЈ 2.</w:t>
      </w:r>
      <w:r w:rsidRPr="0027424A">
        <w:rPr>
          <w:rFonts w:ascii="Arial" w:hAnsi="Arial" w:cs="Arial"/>
          <w:b/>
          <w:bCs/>
          <w:lang w:val="sr-Latn-RS"/>
        </w:rPr>
        <w:t xml:space="preserve"> </w:t>
      </w:r>
      <w:r w:rsidRPr="0027424A">
        <w:rPr>
          <w:rFonts w:ascii="Arial" w:hAnsi="Arial" w:cs="Arial"/>
          <w:b/>
          <w:bCs/>
          <w:lang w:val="sr-Cyrl-RS"/>
        </w:rPr>
        <w:t xml:space="preserve">НОВА ЦРЊА, </w:t>
      </w:r>
      <w:r w:rsidRPr="0027424A">
        <w:rPr>
          <w:rFonts w:ascii="Arial" w:hAnsi="Arial" w:cs="Arial"/>
          <w:lang w:val="sr-Cyrl-CS"/>
        </w:rPr>
        <w:t>са седиштем у згради ОШ „Петефи Шандор“, улица ЈНА бр. 115, које обухвата цело насеље Нова Црња</w:t>
      </w:r>
      <w:r w:rsidR="00AA617F" w:rsidRPr="0027424A">
        <w:rPr>
          <w:rFonts w:ascii="Arial" w:hAnsi="Arial" w:cs="Arial"/>
          <w:lang w:val="sr-Cyrl-CS"/>
        </w:rPr>
        <w:t xml:space="preserve">, </w:t>
      </w:r>
      <w:r w:rsidR="00FD6836">
        <w:rPr>
          <w:rFonts w:ascii="Arial" w:hAnsi="Arial" w:cs="Arial"/>
          <w:b/>
          <w:lang w:val="sr-Cyrl-CS"/>
        </w:rPr>
        <w:t>има уписаних укупно 1286</w:t>
      </w:r>
      <w:r w:rsidR="00AA617F" w:rsidRPr="0027424A">
        <w:rPr>
          <w:rFonts w:ascii="Arial" w:hAnsi="Arial" w:cs="Arial"/>
          <w:b/>
          <w:lang w:val="sr-Cyrl-CS"/>
        </w:rPr>
        <w:t xml:space="preserve"> бирача.</w:t>
      </w:r>
    </w:p>
    <w:p w:rsidR="009E7946" w:rsidRPr="0027424A" w:rsidRDefault="009E7946" w:rsidP="009E7946">
      <w:pPr>
        <w:jc w:val="both"/>
        <w:rPr>
          <w:rFonts w:ascii="Arial" w:hAnsi="Arial" w:cs="Arial"/>
          <w:lang w:val="sr-Cyrl-CS"/>
        </w:rPr>
      </w:pPr>
    </w:p>
    <w:p w:rsidR="009E7946" w:rsidRPr="0027424A" w:rsidRDefault="009E7946" w:rsidP="009E7946">
      <w:pPr>
        <w:numPr>
          <w:ilvl w:val="0"/>
          <w:numId w:val="2"/>
        </w:numPr>
        <w:jc w:val="both"/>
        <w:rPr>
          <w:rFonts w:ascii="Arial" w:hAnsi="Arial" w:cs="Arial"/>
          <w:b/>
          <w:lang w:val="sr-Cyrl-CS"/>
        </w:rPr>
      </w:pPr>
      <w:r w:rsidRPr="0027424A">
        <w:rPr>
          <w:rFonts w:ascii="Arial" w:hAnsi="Arial" w:cs="Arial"/>
          <w:b/>
          <w:bCs/>
          <w:lang w:val="sr-Cyrl-CS"/>
        </w:rPr>
        <w:t>БИРАЧКО МЕСТО БРОЈ 3.</w:t>
      </w:r>
      <w:r w:rsidRPr="0027424A">
        <w:rPr>
          <w:rFonts w:ascii="Arial" w:hAnsi="Arial" w:cs="Arial"/>
          <w:b/>
          <w:bCs/>
          <w:lang w:val="sr-Latn-RS"/>
        </w:rPr>
        <w:t xml:space="preserve"> </w:t>
      </w:r>
      <w:r w:rsidRPr="0027424A">
        <w:rPr>
          <w:rFonts w:ascii="Arial" w:hAnsi="Arial" w:cs="Arial"/>
          <w:b/>
          <w:bCs/>
          <w:lang w:val="sr-Cyrl-RS"/>
        </w:rPr>
        <w:t xml:space="preserve">СРПСКА ЦРЊА, </w:t>
      </w:r>
      <w:r w:rsidRPr="0027424A">
        <w:rPr>
          <w:rFonts w:ascii="Arial" w:hAnsi="Arial" w:cs="Arial"/>
          <w:lang w:val="sr-Cyrl-CS"/>
        </w:rPr>
        <w:t xml:space="preserve">са седиштем у згради Месне заједнице Српска Црња, улица Краља Александра бр. 60, које обухвата следеће улице: </w:t>
      </w:r>
      <w:r w:rsidRPr="0027424A">
        <w:rPr>
          <w:rFonts w:ascii="Arial" w:hAnsi="Arial" w:cs="Arial"/>
          <w:lang w:val="ru-RU"/>
        </w:rPr>
        <w:t>5. октобар 17-103, Ђуре Јакшића 133-169 и 138-170, Кнеза Лазара (Љубљанска), Краља Александра (Бориса Кидрича) 133-167 и 112-166, Немањина (Ослобођења) и Николе Пашића (Цетињска)</w:t>
      </w:r>
      <w:r w:rsidRPr="0027424A">
        <w:rPr>
          <w:rFonts w:ascii="Arial" w:hAnsi="Arial" w:cs="Arial"/>
          <w:lang w:val="sr-Cyrl-CS"/>
        </w:rPr>
        <w:t xml:space="preserve">, </w:t>
      </w:r>
      <w:r w:rsidRPr="0027424A">
        <w:rPr>
          <w:rFonts w:ascii="Arial" w:hAnsi="Arial" w:cs="Arial"/>
          <w:lang w:val="ru-RU"/>
        </w:rPr>
        <w:t>Ђуре Јакшића 99-131 и 96-136, Жарка Зрењанина 29, Кнез Михајлова (Коче Колара) 0, 11-31 и 14-30, Кнеза Милоша (Димитрија Туцовића) 41-81 и 40-80, Краља Александра (Бориса Кидрича) 91-131 и 66-110 и Патријарха Арсенија Чарнојевића (Жарка Зрењанина) 0, 17-45 и 22а-88</w:t>
      </w:r>
      <w:r w:rsidRPr="0027424A">
        <w:rPr>
          <w:rFonts w:ascii="Arial" w:hAnsi="Arial" w:cs="Arial"/>
          <w:lang w:val="sr-Cyrl-CS"/>
        </w:rPr>
        <w:t xml:space="preserve">, </w:t>
      </w:r>
      <w:r w:rsidRPr="0027424A">
        <w:rPr>
          <w:rFonts w:ascii="Arial" w:hAnsi="Arial" w:cs="Arial"/>
          <w:lang w:val="ru-RU"/>
        </w:rPr>
        <w:t>Бранка Радичевића, Војвођанска, Драге Гавриловић (Иве Лоле Рибара), Ђуре Јакшића 41-97 и 46-94, Краља Александра (Бориса Кидрича) 0, 53-89 и 44-64, Трг Александра Зарина (Трг Ђуре Јакшића) и Цара Душана (Мостарска) 0-32</w:t>
      </w:r>
      <w:r w:rsidR="00350BAD" w:rsidRPr="0027424A">
        <w:rPr>
          <w:rFonts w:ascii="Arial" w:hAnsi="Arial" w:cs="Arial"/>
          <w:lang w:val="ru-RU"/>
        </w:rPr>
        <w:t xml:space="preserve">, </w:t>
      </w:r>
      <w:r w:rsidR="00FD6836">
        <w:rPr>
          <w:rFonts w:ascii="Arial" w:hAnsi="Arial" w:cs="Arial"/>
          <w:b/>
          <w:lang w:val="ru-RU"/>
        </w:rPr>
        <w:t>има уписаних укупно 891</w:t>
      </w:r>
      <w:r w:rsidR="00350BAD" w:rsidRPr="0027424A">
        <w:rPr>
          <w:rFonts w:ascii="Arial" w:hAnsi="Arial" w:cs="Arial"/>
          <w:b/>
          <w:lang w:val="ru-RU"/>
        </w:rPr>
        <w:t xml:space="preserve"> бирача.</w:t>
      </w:r>
    </w:p>
    <w:p w:rsidR="009E7946" w:rsidRPr="0027424A" w:rsidRDefault="009E7946" w:rsidP="009E7946">
      <w:pPr>
        <w:ind w:left="1065"/>
        <w:jc w:val="both"/>
        <w:rPr>
          <w:rFonts w:ascii="Arial" w:hAnsi="Arial" w:cs="Arial"/>
          <w:lang w:val="sr-Cyrl-CS"/>
        </w:rPr>
      </w:pPr>
    </w:p>
    <w:p w:rsidR="009E7946" w:rsidRPr="0027424A" w:rsidRDefault="009E7946" w:rsidP="009E7946">
      <w:pPr>
        <w:numPr>
          <w:ilvl w:val="0"/>
          <w:numId w:val="2"/>
        </w:numPr>
        <w:jc w:val="both"/>
        <w:rPr>
          <w:rFonts w:ascii="Arial" w:hAnsi="Arial" w:cs="Arial"/>
          <w:b/>
          <w:lang w:val="sr-Cyrl-CS"/>
        </w:rPr>
      </w:pPr>
      <w:r w:rsidRPr="0027424A">
        <w:rPr>
          <w:rFonts w:ascii="Arial" w:hAnsi="Arial" w:cs="Arial"/>
          <w:b/>
          <w:bCs/>
          <w:lang w:val="sr-Cyrl-CS"/>
        </w:rPr>
        <w:t>БИРАЧКО МЕСТО БРОЈ 4.</w:t>
      </w:r>
      <w:r w:rsidRPr="0027424A">
        <w:rPr>
          <w:rFonts w:ascii="Arial" w:hAnsi="Arial" w:cs="Arial"/>
          <w:b/>
          <w:bCs/>
          <w:lang w:val="sr-Latn-RS"/>
        </w:rPr>
        <w:t xml:space="preserve"> </w:t>
      </w:r>
      <w:r w:rsidRPr="0027424A">
        <w:rPr>
          <w:rFonts w:ascii="Arial" w:hAnsi="Arial" w:cs="Arial"/>
          <w:b/>
          <w:bCs/>
          <w:lang w:val="sr-Cyrl-RS"/>
        </w:rPr>
        <w:t xml:space="preserve">СРПСКА ЦРЊА, </w:t>
      </w:r>
      <w:r w:rsidRPr="0027424A">
        <w:rPr>
          <w:rFonts w:ascii="Arial" w:hAnsi="Arial" w:cs="Arial"/>
          <w:lang w:val="sr-Cyrl-CS"/>
        </w:rPr>
        <w:t>са седиштем у згради Месне заједнице Српска Црња, улица Краља Александра бр. 60, које обухвата следеће улице:</w:t>
      </w:r>
      <w:r w:rsidRPr="0027424A">
        <w:rPr>
          <w:rFonts w:ascii="Arial" w:hAnsi="Arial" w:cs="Arial"/>
          <w:lang w:val="ru-RU"/>
        </w:rPr>
        <w:t xml:space="preserve"> 5. октобра 1-15а и 0-14, Партизанска 0, 3-57 и 18-72, Петра Кочића (Младена Стојановића) 0, 15 и 17а, Петра Кочића 0, 15 и 17а, Петра Кочића (Младена Стојановића) 9-17 и 10-18 и Саве Ковачевића 1-33 и 0-34, Доситејева (Соње Маринковић), Ђуре Јакшића 1-39 и 0-44, Змај Јовина, Краља Александра (Бориса Кидрича) 1-51 и 2-42, Николе Тесле и Цара Душана (Мостарска) 1-33, Босанска 61-151 и 64-150, Железничка и Кнеза </w:t>
      </w:r>
      <w:r w:rsidRPr="0027424A">
        <w:rPr>
          <w:rFonts w:ascii="Arial" w:hAnsi="Arial" w:cs="Arial"/>
          <w:lang w:val="ru-RU"/>
        </w:rPr>
        <w:lastRenderedPageBreak/>
        <w:t xml:space="preserve">Милоша (Димитрија Туцовића) 1-29 </w:t>
      </w:r>
      <w:r w:rsidR="00350BAD" w:rsidRPr="0027424A">
        <w:rPr>
          <w:rFonts w:ascii="Arial" w:hAnsi="Arial" w:cs="Arial"/>
          <w:lang w:val="ru-RU"/>
        </w:rPr>
        <w:t xml:space="preserve">и 0-24, </w:t>
      </w:r>
      <w:r w:rsidR="00FD6836">
        <w:rPr>
          <w:rFonts w:ascii="Arial" w:hAnsi="Arial" w:cs="Arial"/>
          <w:b/>
          <w:lang w:val="sr-Cyrl-CS"/>
        </w:rPr>
        <w:t>има уписаних укупно 1017</w:t>
      </w:r>
      <w:r w:rsidR="00350BAD" w:rsidRPr="0027424A">
        <w:rPr>
          <w:rFonts w:ascii="Arial" w:hAnsi="Arial" w:cs="Arial"/>
          <w:b/>
          <w:lang w:val="sr-Cyrl-CS"/>
        </w:rPr>
        <w:t xml:space="preserve"> бирача.</w:t>
      </w:r>
    </w:p>
    <w:p w:rsidR="009E7946" w:rsidRPr="0027424A" w:rsidRDefault="009E7946" w:rsidP="009E7946">
      <w:pPr>
        <w:jc w:val="both"/>
        <w:rPr>
          <w:rFonts w:ascii="Arial" w:hAnsi="Arial" w:cs="Arial"/>
          <w:lang w:val="sr-Cyrl-CS"/>
        </w:rPr>
      </w:pPr>
    </w:p>
    <w:p w:rsidR="009E7946" w:rsidRPr="0027424A" w:rsidRDefault="009E7946" w:rsidP="009E7946">
      <w:pPr>
        <w:numPr>
          <w:ilvl w:val="0"/>
          <w:numId w:val="2"/>
        </w:numPr>
        <w:jc w:val="both"/>
        <w:rPr>
          <w:rFonts w:ascii="Arial" w:hAnsi="Arial" w:cs="Arial"/>
          <w:lang w:val="sr-Cyrl-CS"/>
        </w:rPr>
      </w:pPr>
      <w:r w:rsidRPr="0027424A">
        <w:rPr>
          <w:rFonts w:ascii="Arial" w:hAnsi="Arial" w:cs="Arial"/>
          <w:b/>
          <w:bCs/>
          <w:lang w:val="sr-Cyrl-CS"/>
        </w:rPr>
        <w:t>БИРАЧКО МЕСТО БРОЈ 5.</w:t>
      </w:r>
      <w:r w:rsidRPr="0027424A">
        <w:rPr>
          <w:rFonts w:ascii="Arial" w:hAnsi="Arial" w:cs="Arial"/>
          <w:b/>
          <w:bCs/>
          <w:lang w:val="sr-Latn-RS"/>
        </w:rPr>
        <w:t xml:space="preserve"> </w:t>
      </w:r>
      <w:r w:rsidRPr="0027424A">
        <w:rPr>
          <w:rFonts w:ascii="Arial" w:hAnsi="Arial" w:cs="Arial"/>
          <w:b/>
          <w:bCs/>
          <w:lang w:val="sr-Cyrl-RS"/>
        </w:rPr>
        <w:t xml:space="preserve">СРПСКА ЦРЊА, </w:t>
      </w:r>
      <w:r w:rsidRPr="0027424A">
        <w:rPr>
          <w:rFonts w:ascii="Arial" w:hAnsi="Arial" w:cs="Arial"/>
          <w:lang w:val="sr-Cyrl-CS"/>
        </w:rPr>
        <w:t>са седиштем у згради Месне заједнице Српска Црња, улица Краља Александра бр. 60, које обухвата следеће улице:</w:t>
      </w:r>
      <w:r w:rsidRPr="0027424A">
        <w:rPr>
          <w:rFonts w:ascii="Arial" w:hAnsi="Arial" w:cs="Arial"/>
          <w:lang w:val="ru-RU"/>
        </w:rPr>
        <w:t xml:space="preserve"> 5. октобра 16-102, Жарка Зрењанина 1-9 и 2-8, Кнез Михајлова (Коче Колара) 1-9 и 2-12, Кнеза Милоша (Димитрија Туцовића) 31-39 и 30-38, Партизанска 59-141 и 74-140 и Патријарха Арсенија Чарнојевића (Жарка Зрењанина) 1-13 и 2-20, Босанска 1-59 и 0-62, Југовића (Фрушкогорска), Карађорђева (Новосадска), Мике Антића (Симе Шолаје), Момчила Миланкова (Сарајевска), Насеље Рома, Петра Кочића 1-7 и 2-8, Петра Кочића (Младена Стојановића) 1-7 и 2-8, Пут према Радојеву, Светозара Милетића и Циганско насеље, Вука Караџића, Јакшићево, Милете Јакшића (Београдска), Михајла Пупина (Светозара Марковића), Његошева и Светозара Маркови</w:t>
      </w:r>
      <w:r w:rsidR="00350BAD" w:rsidRPr="0027424A">
        <w:rPr>
          <w:rFonts w:ascii="Arial" w:hAnsi="Arial" w:cs="Arial"/>
          <w:lang w:val="ru-RU"/>
        </w:rPr>
        <w:t xml:space="preserve">ћа 14, </w:t>
      </w:r>
      <w:r w:rsidR="00350BAD" w:rsidRPr="0027424A">
        <w:rPr>
          <w:rFonts w:ascii="Arial" w:hAnsi="Arial" w:cs="Arial"/>
          <w:b/>
          <w:lang w:val="sr-Cyrl-CS"/>
        </w:rPr>
        <w:t>има уписаних ук</w:t>
      </w:r>
      <w:r w:rsidR="00FD6836">
        <w:rPr>
          <w:rFonts w:ascii="Arial" w:hAnsi="Arial" w:cs="Arial"/>
          <w:b/>
          <w:lang w:val="sr-Cyrl-CS"/>
        </w:rPr>
        <w:t>упно 1046</w:t>
      </w:r>
      <w:r w:rsidR="00350BAD" w:rsidRPr="0027424A">
        <w:rPr>
          <w:rFonts w:ascii="Arial" w:hAnsi="Arial" w:cs="Arial"/>
          <w:b/>
          <w:lang w:val="sr-Cyrl-CS"/>
        </w:rPr>
        <w:t xml:space="preserve"> бирача</w:t>
      </w:r>
      <w:r w:rsidR="00350BAD" w:rsidRPr="0027424A">
        <w:rPr>
          <w:rFonts w:ascii="Arial" w:hAnsi="Arial" w:cs="Arial"/>
          <w:lang w:val="sr-Cyrl-CS"/>
        </w:rPr>
        <w:t>.</w:t>
      </w:r>
    </w:p>
    <w:p w:rsidR="009E7946" w:rsidRPr="0027424A" w:rsidRDefault="009E7946" w:rsidP="009E7946">
      <w:pPr>
        <w:ind w:left="1065"/>
        <w:jc w:val="both"/>
        <w:rPr>
          <w:rFonts w:ascii="Arial" w:hAnsi="Arial" w:cs="Arial"/>
          <w:lang w:val="sr-Cyrl-CS"/>
        </w:rPr>
      </w:pPr>
    </w:p>
    <w:p w:rsidR="009E7946" w:rsidRPr="0027424A" w:rsidRDefault="009E7946" w:rsidP="009E7946">
      <w:pPr>
        <w:numPr>
          <w:ilvl w:val="0"/>
          <w:numId w:val="2"/>
        </w:numPr>
        <w:jc w:val="both"/>
        <w:rPr>
          <w:rFonts w:ascii="Arial" w:hAnsi="Arial" w:cs="Arial"/>
          <w:b/>
          <w:lang w:val="sr-Cyrl-CS"/>
        </w:rPr>
      </w:pPr>
      <w:r w:rsidRPr="0027424A">
        <w:rPr>
          <w:rFonts w:ascii="Arial" w:hAnsi="Arial" w:cs="Arial"/>
          <w:b/>
          <w:bCs/>
          <w:lang w:val="sr-Cyrl-CS"/>
        </w:rPr>
        <w:t>БИРАЧКО МЕСТО БРОЈ 6. РАДОЈЕВО</w:t>
      </w:r>
      <w:r w:rsidRPr="0027424A">
        <w:rPr>
          <w:rFonts w:ascii="Arial" w:hAnsi="Arial" w:cs="Arial"/>
          <w:lang w:val="sr-Cyrl-CS"/>
        </w:rPr>
        <w:t xml:space="preserve"> са седиштем у </w:t>
      </w:r>
      <w:r w:rsidR="00AA617F" w:rsidRPr="0027424A">
        <w:rPr>
          <w:rFonts w:ascii="Arial" w:hAnsi="Arial" w:cs="Arial"/>
          <w:lang w:val="sr-Cyrl-CS"/>
        </w:rPr>
        <w:t>Дому културе, улица Карађорђева 6</w:t>
      </w:r>
      <w:r w:rsidRPr="0027424A">
        <w:rPr>
          <w:rFonts w:ascii="Arial" w:hAnsi="Arial" w:cs="Arial"/>
          <w:lang w:val="sr-Cyrl-CS"/>
        </w:rPr>
        <w:t>, које обухвата цело насеље Радојево</w:t>
      </w:r>
      <w:r w:rsidR="00AA617F" w:rsidRPr="0027424A">
        <w:rPr>
          <w:rFonts w:ascii="Arial" w:hAnsi="Arial" w:cs="Arial"/>
          <w:lang w:val="sr-Cyrl-CS"/>
        </w:rPr>
        <w:t xml:space="preserve">, </w:t>
      </w:r>
      <w:r w:rsidR="00AA617F" w:rsidRPr="0027424A">
        <w:rPr>
          <w:rFonts w:ascii="Arial" w:hAnsi="Arial" w:cs="Arial"/>
          <w:b/>
          <w:lang w:val="sr-Cyrl-CS"/>
        </w:rPr>
        <w:t xml:space="preserve">има уписаних укупно </w:t>
      </w:r>
      <w:r w:rsidR="00FD6836">
        <w:rPr>
          <w:rFonts w:ascii="Arial" w:hAnsi="Arial" w:cs="Arial"/>
          <w:b/>
          <w:lang w:val="sr-Cyrl-CS"/>
        </w:rPr>
        <w:t>737</w:t>
      </w:r>
      <w:r w:rsidR="00AA617F" w:rsidRPr="0027424A">
        <w:rPr>
          <w:rFonts w:ascii="Arial" w:hAnsi="Arial" w:cs="Arial"/>
          <w:b/>
          <w:lang w:val="sr-Cyrl-CS"/>
        </w:rPr>
        <w:t xml:space="preserve"> бирача.</w:t>
      </w:r>
    </w:p>
    <w:p w:rsidR="009E7946" w:rsidRPr="0027424A" w:rsidRDefault="009E7946" w:rsidP="009E7946">
      <w:pPr>
        <w:ind w:left="1065"/>
        <w:jc w:val="both"/>
        <w:rPr>
          <w:rFonts w:ascii="Arial" w:hAnsi="Arial" w:cs="Arial"/>
          <w:lang w:val="sr-Cyrl-CS"/>
        </w:rPr>
      </w:pPr>
    </w:p>
    <w:p w:rsidR="005676CF" w:rsidRPr="0027424A" w:rsidRDefault="005676CF" w:rsidP="00EB56E1">
      <w:pPr>
        <w:ind w:firstLine="720"/>
        <w:jc w:val="both"/>
        <w:rPr>
          <w:rFonts w:ascii="Arial" w:hAnsi="Arial" w:cs="Arial"/>
          <w:lang w:val="sr-Cyrl-RS"/>
        </w:rPr>
      </w:pPr>
    </w:p>
    <w:p w:rsidR="005676CF" w:rsidRDefault="005676CF" w:rsidP="005676CF">
      <w:pPr>
        <w:tabs>
          <w:tab w:val="left" w:pos="4530"/>
        </w:tabs>
        <w:ind w:firstLine="720"/>
        <w:jc w:val="both"/>
        <w:rPr>
          <w:rFonts w:ascii="Arial" w:hAnsi="Arial" w:cs="Arial"/>
          <w:b/>
          <w:lang w:val="sr-Latn-RS"/>
        </w:rPr>
      </w:pPr>
      <w:r w:rsidRPr="0027424A">
        <w:rPr>
          <w:rFonts w:ascii="Arial" w:hAnsi="Arial" w:cs="Arial"/>
          <w:lang w:val="sr-Cyrl-RS"/>
        </w:rPr>
        <w:tab/>
      </w:r>
      <w:r w:rsidRPr="0027424A">
        <w:rPr>
          <w:rFonts w:ascii="Arial" w:hAnsi="Arial" w:cs="Arial"/>
          <w:lang w:val="sr-Latn-RS"/>
        </w:rPr>
        <w:t xml:space="preserve">   </w:t>
      </w:r>
      <w:r w:rsidR="00D62E36" w:rsidRPr="0027424A">
        <w:rPr>
          <w:rFonts w:ascii="Arial" w:hAnsi="Arial" w:cs="Arial"/>
          <w:b/>
          <w:lang w:val="sr-Latn-RS"/>
        </w:rPr>
        <w:t>II</w:t>
      </w:r>
    </w:p>
    <w:p w:rsidR="00AD716C" w:rsidRPr="0027424A" w:rsidRDefault="00AD716C" w:rsidP="005676CF">
      <w:pPr>
        <w:tabs>
          <w:tab w:val="left" w:pos="4530"/>
        </w:tabs>
        <w:ind w:firstLine="720"/>
        <w:jc w:val="both"/>
        <w:rPr>
          <w:rFonts w:ascii="Arial" w:hAnsi="Arial" w:cs="Arial"/>
          <w:b/>
          <w:lang w:val="sr-Latn-RS"/>
        </w:rPr>
      </w:pPr>
    </w:p>
    <w:p w:rsidR="0027424A" w:rsidRPr="0027424A" w:rsidRDefault="0027424A" w:rsidP="005676CF">
      <w:pPr>
        <w:tabs>
          <w:tab w:val="left" w:pos="4530"/>
        </w:tabs>
        <w:ind w:firstLine="720"/>
        <w:jc w:val="both"/>
        <w:rPr>
          <w:rFonts w:ascii="Arial" w:hAnsi="Arial" w:cs="Arial"/>
          <w:lang w:val="sr-Cyrl-RS"/>
        </w:rPr>
      </w:pPr>
      <w:r w:rsidRPr="0027424A">
        <w:rPr>
          <w:rFonts w:ascii="Arial" w:hAnsi="Arial" w:cs="Arial"/>
          <w:lang w:val="sr-Cyrl-RS"/>
        </w:rPr>
        <w:t>Ову Одлуку објавити у Сл.листу Општине Нова Црња.</w:t>
      </w:r>
    </w:p>
    <w:p w:rsidR="0027424A" w:rsidRPr="0027424A" w:rsidRDefault="0027424A" w:rsidP="005676CF">
      <w:pPr>
        <w:tabs>
          <w:tab w:val="left" w:pos="4530"/>
        </w:tabs>
        <w:ind w:firstLine="720"/>
        <w:jc w:val="both"/>
        <w:rPr>
          <w:rFonts w:ascii="Arial" w:hAnsi="Arial" w:cs="Arial"/>
          <w:b/>
          <w:lang w:val="sr-Latn-RS"/>
        </w:rPr>
      </w:pPr>
    </w:p>
    <w:p w:rsidR="0027424A" w:rsidRPr="0027424A" w:rsidRDefault="0027424A" w:rsidP="0027424A">
      <w:pPr>
        <w:jc w:val="both"/>
        <w:rPr>
          <w:rFonts w:ascii="Arial" w:hAnsi="Arial" w:cs="Arial"/>
          <w:lang w:val="sr-Latn-RS"/>
        </w:rPr>
      </w:pPr>
      <w:r w:rsidRPr="0027424A">
        <w:rPr>
          <w:rFonts w:ascii="Arial" w:hAnsi="Arial" w:cs="Arial"/>
          <w:lang w:val="sr-Cyrl-CS"/>
        </w:rPr>
        <w:t>Број:</w:t>
      </w:r>
      <w:r w:rsidRPr="0027424A">
        <w:rPr>
          <w:rFonts w:ascii="Arial" w:hAnsi="Arial" w:cs="Arial"/>
          <w:lang w:val="sr-Cyrl-RS"/>
        </w:rPr>
        <w:t xml:space="preserve"> </w:t>
      </w:r>
      <w:r w:rsidRPr="0027424A">
        <w:rPr>
          <w:rFonts w:ascii="Arial" w:hAnsi="Arial" w:cs="Arial"/>
          <w:lang w:val="sr-Latn-RS"/>
        </w:rPr>
        <w:t>II-013-18</w:t>
      </w:r>
      <w:r w:rsidRPr="0027424A">
        <w:rPr>
          <w:rFonts w:ascii="Arial" w:hAnsi="Arial" w:cs="Arial"/>
          <w:lang w:val="ru-RU"/>
        </w:rPr>
        <w:t>/20</w:t>
      </w:r>
      <w:r w:rsidR="00FD6836">
        <w:rPr>
          <w:rFonts w:ascii="Arial" w:hAnsi="Arial" w:cs="Arial"/>
          <w:lang w:val="sr-Latn-RS"/>
        </w:rPr>
        <w:t>-9-6</w:t>
      </w:r>
    </w:p>
    <w:p w:rsidR="0027424A" w:rsidRPr="0027424A" w:rsidRDefault="0027424A" w:rsidP="0027424A">
      <w:pPr>
        <w:spacing w:after="480"/>
        <w:jc w:val="both"/>
        <w:rPr>
          <w:rFonts w:ascii="Arial" w:hAnsi="Arial" w:cs="Arial"/>
          <w:lang w:val="sr-Cyrl-CS"/>
        </w:rPr>
      </w:pPr>
      <w:r w:rsidRPr="0027424A">
        <w:rPr>
          <w:rFonts w:ascii="Arial" w:hAnsi="Arial" w:cs="Arial"/>
          <w:lang w:val="sr-Cyrl-CS"/>
        </w:rPr>
        <w:t xml:space="preserve">У Новој Црњи, </w:t>
      </w:r>
      <w:r w:rsidR="00FD6836">
        <w:rPr>
          <w:rFonts w:ascii="Arial" w:hAnsi="Arial" w:cs="Arial"/>
          <w:lang w:val="sr-Cyrl-RS"/>
        </w:rPr>
        <w:t>03. мај</w:t>
      </w:r>
      <w:r w:rsidR="00FD6836">
        <w:rPr>
          <w:rFonts w:ascii="Arial" w:hAnsi="Arial" w:cs="Arial"/>
          <w:lang w:val="sr-Cyrl-CS"/>
        </w:rPr>
        <w:t xml:space="preserve"> 2021</w:t>
      </w:r>
      <w:r w:rsidRPr="0027424A">
        <w:rPr>
          <w:rFonts w:ascii="Arial" w:hAnsi="Arial" w:cs="Arial"/>
          <w:lang w:val="sr-Cyrl-CS"/>
        </w:rPr>
        <w:t>. године</w:t>
      </w:r>
    </w:p>
    <w:p w:rsidR="0027424A" w:rsidRPr="0027424A" w:rsidRDefault="0027424A" w:rsidP="0027424A">
      <w:pPr>
        <w:spacing w:after="480"/>
        <w:jc w:val="center"/>
        <w:rPr>
          <w:rFonts w:ascii="Arial" w:hAnsi="Arial" w:cs="Arial"/>
          <w:b/>
          <w:spacing w:val="8"/>
          <w:lang w:val="sr-Cyrl-CS"/>
        </w:rPr>
      </w:pPr>
      <w:r w:rsidRPr="0027424A">
        <w:rPr>
          <w:rFonts w:ascii="Arial" w:hAnsi="Arial" w:cs="Arial"/>
          <w:b/>
          <w:spacing w:val="8"/>
          <w:lang w:val="sr-Cyrl-CS"/>
        </w:rPr>
        <w:t>ИЗБОРНА КОМИСИЈА ЗА СПРОВОЂЕЊЕ ИЗБОРА ЗА ЧЛАНОВЕ САВЕТА МЕСНИХ ЗАЈЕДНИЦА У ОПШТИНИ НОВА ЦРЊА</w:t>
      </w:r>
    </w:p>
    <w:p w:rsidR="0027424A" w:rsidRPr="0027424A" w:rsidRDefault="0027424A" w:rsidP="0027424A">
      <w:pPr>
        <w:tabs>
          <w:tab w:val="center" w:pos="6379"/>
        </w:tabs>
        <w:spacing w:after="360"/>
        <w:jc w:val="both"/>
        <w:rPr>
          <w:rFonts w:ascii="Arial" w:hAnsi="Arial" w:cs="Arial"/>
          <w:lang w:val="sr-Cyrl-CS"/>
        </w:rPr>
      </w:pPr>
      <w:r w:rsidRPr="0027424A">
        <w:rPr>
          <w:rFonts w:ascii="Arial" w:hAnsi="Arial" w:cs="Arial"/>
          <w:lang w:val="sr-Cyrl-CS"/>
        </w:rPr>
        <w:tab/>
        <w:t xml:space="preserve">                                                                         ПРЕДСЕДНИК</w:t>
      </w:r>
    </w:p>
    <w:p w:rsidR="00D54067" w:rsidRPr="0027424A" w:rsidRDefault="0027424A" w:rsidP="0027424A">
      <w:pPr>
        <w:tabs>
          <w:tab w:val="right" w:pos="9639"/>
        </w:tabs>
        <w:ind w:firstLine="720"/>
        <w:jc w:val="both"/>
        <w:rPr>
          <w:rFonts w:ascii="Arial" w:hAnsi="Arial" w:cs="Arial"/>
          <w:lang w:val="sr-Cyrl-RS"/>
        </w:rPr>
      </w:pPr>
      <w:r w:rsidRPr="0027424A">
        <w:rPr>
          <w:rFonts w:ascii="Arial" w:hAnsi="Arial" w:cs="Arial"/>
          <w:lang w:val="ru-RU"/>
        </w:rPr>
        <w:tab/>
        <w:t>Јасмина Томин</w:t>
      </w:r>
    </w:p>
    <w:sectPr w:rsidR="00D54067" w:rsidRPr="0027424A" w:rsidSect="0018463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2982"/>
    <w:multiLevelType w:val="hybridMultilevel"/>
    <w:tmpl w:val="906ADE4C"/>
    <w:lvl w:ilvl="0" w:tplc="84CAB4E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DE4C37"/>
    <w:multiLevelType w:val="hybridMultilevel"/>
    <w:tmpl w:val="E0107388"/>
    <w:lvl w:ilvl="0" w:tplc="F45AD82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B1"/>
    <w:rsid w:val="0005023C"/>
    <w:rsid w:val="00055356"/>
    <w:rsid w:val="00071F78"/>
    <w:rsid w:val="000804A8"/>
    <w:rsid w:val="000A29BA"/>
    <w:rsid w:val="000D1CCE"/>
    <w:rsid w:val="000F08D0"/>
    <w:rsid w:val="000F5264"/>
    <w:rsid w:val="000F53F4"/>
    <w:rsid w:val="00102B6E"/>
    <w:rsid w:val="00127333"/>
    <w:rsid w:val="00162C8E"/>
    <w:rsid w:val="00183199"/>
    <w:rsid w:val="00184630"/>
    <w:rsid w:val="001A7FC4"/>
    <w:rsid w:val="00224CCE"/>
    <w:rsid w:val="0027424A"/>
    <w:rsid w:val="002922A5"/>
    <w:rsid w:val="002B476E"/>
    <w:rsid w:val="002D4342"/>
    <w:rsid w:val="002D7DA2"/>
    <w:rsid w:val="002F2DFB"/>
    <w:rsid w:val="003124BB"/>
    <w:rsid w:val="00323214"/>
    <w:rsid w:val="00324B2E"/>
    <w:rsid w:val="00350BAD"/>
    <w:rsid w:val="003B4A51"/>
    <w:rsid w:val="00440DAE"/>
    <w:rsid w:val="0046147E"/>
    <w:rsid w:val="004A0C73"/>
    <w:rsid w:val="004A29B3"/>
    <w:rsid w:val="004B36DA"/>
    <w:rsid w:val="004B599E"/>
    <w:rsid w:val="004C19D9"/>
    <w:rsid w:val="004E6513"/>
    <w:rsid w:val="004E7ACC"/>
    <w:rsid w:val="00525191"/>
    <w:rsid w:val="005676CF"/>
    <w:rsid w:val="0057460B"/>
    <w:rsid w:val="00592D51"/>
    <w:rsid w:val="005E0E0A"/>
    <w:rsid w:val="005E5688"/>
    <w:rsid w:val="005F71EE"/>
    <w:rsid w:val="00612FC1"/>
    <w:rsid w:val="006761BD"/>
    <w:rsid w:val="006A01C1"/>
    <w:rsid w:val="006F3CD5"/>
    <w:rsid w:val="006F71F8"/>
    <w:rsid w:val="00744E7B"/>
    <w:rsid w:val="007628BB"/>
    <w:rsid w:val="0078307B"/>
    <w:rsid w:val="00787509"/>
    <w:rsid w:val="007C564C"/>
    <w:rsid w:val="007D2254"/>
    <w:rsid w:val="007D4CC7"/>
    <w:rsid w:val="007D4E4D"/>
    <w:rsid w:val="007F4640"/>
    <w:rsid w:val="00816338"/>
    <w:rsid w:val="0082713B"/>
    <w:rsid w:val="00830872"/>
    <w:rsid w:val="00847F00"/>
    <w:rsid w:val="00851797"/>
    <w:rsid w:val="00866B34"/>
    <w:rsid w:val="00880F88"/>
    <w:rsid w:val="00887E96"/>
    <w:rsid w:val="008E592A"/>
    <w:rsid w:val="00935A0C"/>
    <w:rsid w:val="0094117A"/>
    <w:rsid w:val="009528F8"/>
    <w:rsid w:val="0099525F"/>
    <w:rsid w:val="009E7946"/>
    <w:rsid w:val="009F03B4"/>
    <w:rsid w:val="00A1649A"/>
    <w:rsid w:val="00AA617F"/>
    <w:rsid w:val="00AB5467"/>
    <w:rsid w:val="00AD716C"/>
    <w:rsid w:val="00B15BD1"/>
    <w:rsid w:val="00B33ABB"/>
    <w:rsid w:val="00B837D6"/>
    <w:rsid w:val="00BA258A"/>
    <w:rsid w:val="00BC55B6"/>
    <w:rsid w:val="00BC7338"/>
    <w:rsid w:val="00BD315B"/>
    <w:rsid w:val="00BE6A01"/>
    <w:rsid w:val="00BF43B1"/>
    <w:rsid w:val="00C07065"/>
    <w:rsid w:val="00C47CC1"/>
    <w:rsid w:val="00C90565"/>
    <w:rsid w:val="00C916EF"/>
    <w:rsid w:val="00CC1DB8"/>
    <w:rsid w:val="00D54067"/>
    <w:rsid w:val="00D62E36"/>
    <w:rsid w:val="00D90477"/>
    <w:rsid w:val="00DC1469"/>
    <w:rsid w:val="00DC5AEB"/>
    <w:rsid w:val="00E03F17"/>
    <w:rsid w:val="00E14D34"/>
    <w:rsid w:val="00E1583D"/>
    <w:rsid w:val="00E1612F"/>
    <w:rsid w:val="00E265EE"/>
    <w:rsid w:val="00E357C5"/>
    <w:rsid w:val="00E51907"/>
    <w:rsid w:val="00E80A80"/>
    <w:rsid w:val="00E91D79"/>
    <w:rsid w:val="00EB44EC"/>
    <w:rsid w:val="00EB56E1"/>
    <w:rsid w:val="00EC3E40"/>
    <w:rsid w:val="00EE28AA"/>
    <w:rsid w:val="00EF41BB"/>
    <w:rsid w:val="00F12BB5"/>
    <w:rsid w:val="00F54A0C"/>
    <w:rsid w:val="00F86975"/>
    <w:rsid w:val="00FC0C09"/>
    <w:rsid w:val="00FD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25FFA"/>
  <w15:docId w15:val="{001808C6-2D6B-4BBE-BC40-7E3F580A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630"/>
    <w:rPr>
      <w:sz w:val="24"/>
      <w:szCs w:val="24"/>
    </w:rPr>
  </w:style>
  <w:style w:type="paragraph" w:styleId="Heading1">
    <w:name w:val="heading 1"/>
    <w:basedOn w:val="Normal"/>
    <w:next w:val="Normal"/>
    <w:qFormat/>
    <w:rsid w:val="00184630"/>
    <w:pPr>
      <w:keepNext/>
      <w:ind w:right="-871"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qFormat/>
    <w:rsid w:val="00184630"/>
    <w:pPr>
      <w:keepNext/>
      <w:outlineLvl w:val="1"/>
    </w:pPr>
    <w:rPr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22A5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D904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A29B3"/>
    <w:rPr>
      <w:color w:val="0000FF" w:themeColor="hyperlink"/>
      <w:u w:val="single"/>
    </w:rPr>
  </w:style>
  <w:style w:type="paragraph" w:customStyle="1" w:styleId="clan">
    <w:name w:val="clan"/>
    <w:basedOn w:val="Normal"/>
    <w:rsid w:val="005676CF"/>
    <w:pPr>
      <w:spacing w:before="100" w:beforeAutospacing="1" w:after="100" w:afterAutospacing="1"/>
    </w:pPr>
    <w:rPr>
      <w:lang w:val="sr-Cyrl-CS"/>
    </w:rPr>
  </w:style>
  <w:style w:type="paragraph" w:styleId="NormalWeb">
    <w:name w:val="Normal (Web)"/>
    <w:basedOn w:val="Normal"/>
    <w:uiPriority w:val="99"/>
    <w:unhideWhenUsed/>
    <w:rsid w:val="002D7DA2"/>
    <w:pPr>
      <w:spacing w:before="100" w:beforeAutospacing="1" w:after="100" w:afterAutospacing="1"/>
    </w:pPr>
    <w:rPr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ProComputer Centar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 Line</dc:creator>
  <cp:lastModifiedBy>User</cp:lastModifiedBy>
  <cp:revision>3</cp:revision>
  <cp:lastPrinted>2021-05-03T07:40:00Z</cp:lastPrinted>
  <dcterms:created xsi:type="dcterms:W3CDTF">2021-05-03T07:36:00Z</dcterms:created>
  <dcterms:modified xsi:type="dcterms:W3CDTF">2021-05-03T07:41:00Z</dcterms:modified>
</cp:coreProperties>
</file>