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58" w:rsidRPr="001B6549" w:rsidRDefault="001B6549" w:rsidP="00C92158">
      <w:pPr>
        <w:jc w:val="center"/>
        <w:rPr>
          <w:b/>
          <w:i/>
          <w:lang w:val="sr-Cyrl-RS"/>
        </w:rPr>
      </w:pPr>
      <w:r>
        <w:rPr>
          <w:b/>
          <w:u w:val="single"/>
          <w:lang w:val="sr-Cyrl-RS"/>
        </w:rPr>
        <w:t>Јавни позив за доставу понуда за јавну набавку добра – отворен поступак</w:t>
      </w:r>
    </w:p>
    <w:p w:rsidR="00C92158" w:rsidRDefault="00C92158" w:rsidP="00C92158">
      <w:pPr>
        <w:rPr>
          <w:b/>
          <w:i/>
        </w:rPr>
      </w:pPr>
    </w:p>
    <w:p w:rsidR="00C92158" w:rsidRDefault="00C92158" w:rsidP="00C92158">
      <w:pPr>
        <w:jc w:val="both"/>
      </w:pPr>
    </w:p>
    <w:p w:rsidR="00C92158" w:rsidRDefault="00C92158" w:rsidP="00C92158">
      <w:pPr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:rsidR="00C92158" w:rsidRDefault="00C92158" w:rsidP="00C92158">
      <w:pPr>
        <w:jc w:val="both"/>
      </w:pPr>
      <w:proofErr w:type="spellStart"/>
      <w:r>
        <w:rPr>
          <w:b/>
          <w:bCs/>
        </w:rPr>
        <w:t>Назив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адреса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интернет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наручиоца</w:t>
      </w:r>
      <w:proofErr w:type="spellEnd"/>
    </w:p>
    <w:p w:rsidR="00C92158" w:rsidRDefault="00C92158" w:rsidP="00C92158">
      <w:pPr>
        <w:jc w:val="both"/>
      </w:pPr>
    </w:p>
    <w:p w:rsidR="00C92158" w:rsidRDefault="00C92158" w:rsidP="00C92158">
      <w:pPr>
        <w:jc w:val="both"/>
      </w:pPr>
      <w:proofErr w:type="spellStart"/>
      <w:r>
        <w:t>Назив</w:t>
      </w:r>
      <w:proofErr w:type="spellEnd"/>
      <w:r>
        <w:t xml:space="preserve"> </w:t>
      </w:r>
      <w:proofErr w:type="spellStart"/>
      <w:proofErr w:type="gramStart"/>
      <w:r>
        <w:t>Наручиоца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b/>
          <w:bCs/>
        </w:rPr>
        <w:t>Општина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Црња</w:t>
      </w:r>
      <w:proofErr w:type="spellEnd"/>
    </w:p>
    <w:p w:rsidR="00C92158" w:rsidRDefault="00C92158" w:rsidP="00C92158">
      <w:pPr>
        <w:jc w:val="both"/>
      </w:pPr>
      <w:proofErr w:type="spellStart"/>
      <w:r>
        <w:t>Адреса</w:t>
      </w:r>
      <w:proofErr w:type="spellEnd"/>
      <w:r>
        <w:t xml:space="preserve">: </w:t>
      </w:r>
      <w:proofErr w:type="spellStart"/>
      <w:r>
        <w:t>ул.ЈНА</w:t>
      </w:r>
      <w:proofErr w:type="spellEnd"/>
      <w:r>
        <w:t xml:space="preserve"> 110, 23218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Црња</w:t>
      </w:r>
      <w:proofErr w:type="spellEnd"/>
    </w:p>
    <w:p w:rsidR="00C92158" w:rsidRDefault="00C92158" w:rsidP="00C92158">
      <w:pPr>
        <w:jc w:val="both"/>
      </w:pP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>: https://novacrnja.rs/sr/</w:t>
      </w:r>
    </w:p>
    <w:p w:rsidR="00C92158" w:rsidRDefault="00C92158" w:rsidP="00C92158">
      <w:pPr>
        <w:jc w:val="both"/>
      </w:pPr>
      <w:r>
        <w:t>ПИБ: 101595975</w:t>
      </w:r>
    </w:p>
    <w:p w:rsidR="00C92158" w:rsidRDefault="00C92158" w:rsidP="00C92158">
      <w:pPr>
        <w:jc w:val="both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08013705</w:t>
      </w:r>
    </w:p>
    <w:p w:rsidR="00C92158" w:rsidRDefault="00C92158" w:rsidP="00C92158">
      <w:pPr>
        <w:jc w:val="both"/>
      </w:pPr>
    </w:p>
    <w:p w:rsidR="00C92158" w:rsidRDefault="00C92158" w:rsidP="00C92158">
      <w:pPr>
        <w:jc w:val="both"/>
      </w:pPr>
    </w:p>
    <w:p w:rsidR="00C92158" w:rsidRDefault="00C92158" w:rsidP="00C92158">
      <w:pPr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:rsidR="00C92158" w:rsidRDefault="00C92158" w:rsidP="00C92158">
      <w:pPr>
        <w:jc w:val="both"/>
        <w:rPr>
          <w:b/>
          <w:bCs/>
        </w:rPr>
      </w:pPr>
    </w:p>
    <w:p w:rsidR="00C92158" w:rsidRDefault="00C92158" w:rsidP="00C92158">
      <w:pPr>
        <w:jc w:val="both"/>
        <w:rPr>
          <w:b/>
          <w:bCs/>
        </w:rPr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–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gramStart"/>
      <w:r>
        <w:t>( ,,</w:t>
      </w:r>
      <w:proofErr w:type="spellStart"/>
      <w:r>
        <w:t>Службени</w:t>
      </w:r>
      <w:proofErr w:type="spellEnd"/>
      <w:proofErr w:type="gram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”, </w:t>
      </w:r>
      <w:proofErr w:type="spellStart"/>
      <w:r>
        <w:t>бр</w:t>
      </w:r>
      <w:proofErr w:type="spellEnd"/>
      <w:r>
        <w:t xml:space="preserve">. 91/2019)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>.</w:t>
      </w:r>
    </w:p>
    <w:p w:rsidR="00C92158" w:rsidRDefault="00C92158" w:rsidP="00C92158">
      <w:pPr>
        <w:jc w:val="both"/>
        <w:rPr>
          <w:b/>
          <w:bCs/>
        </w:rPr>
      </w:pPr>
    </w:p>
    <w:p w:rsidR="00C92158" w:rsidRDefault="00C92158" w:rsidP="00C92158">
      <w:pPr>
        <w:jc w:val="both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</w:p>
    <w:p w:rsidR="00C92158" w:rsidRDefault="00C92158" w:rsidP="00C92158">
      <w:pPr>
        <w:jc w:val="both"/>
        <w:rPr>
          <w:b/>
          <w:bCs/>
        </w:rPr>
      </w:pPr>
    </w:p>
    <w:p w:rsidR="00C92158" w:rsidRDefault="00C92158" w:rsidP="00C92158">
      <w:pPr>
        <w:jc w:val="both"/>
      </w:pPr>
      <w:proofErr w:type="spellStart"/>
      <w:r>
        <w:rPr>
          <w:rFonts w:ascii="Times New Roman CYR" w:eastAsia="Times New Roman CYR" w:hAnsi="Times New Roman CYR" w:cs="Times New Roman CYR"/>
        </w:rPr>
        <w:t>Предмет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јавне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набавке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број</w:t>
      </w:r>
      <w:proofErr w:type="spellEnd"/>
      <w:r>
        <w:rPr>
          <w:rFonts w:eastAsia="Times New Roman"/>
          <w:sz w:val="22"/>
          <w:szCs w:val="22"/>
        </w:rPr>
        <w:t xml:space="preserve"> 14/2021 </w:t>
      </w:r>
      <w:proofErr w:type="spellStart"/>
      <w:r>
        <w:rPr>
          <w:rFonts w:eastAsia="Times New Roman"/>
          <w:sz w:val="22"/>
          <w:szCs w:val="22"/>
        </w:rPr>
        <w:t>су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добра</w:t>
      </w:r>
      <w:proofErr w:type="spellEnd"/>
      <w:r>
        <w:rPr>
          <w:rFonts w:eastAsia="Times New Roman"/>
          <w:sz w:val="22"/>
          <w:szCs w:val="22"/>
        </w:rPr>
        <w:t xml:space="preserve"> – </w:t>
      </w:r>
      <w:proofErr w:type="spellStart"/>
      <w:r>
        <w:rPr>
          <w:rFonts w:eastAsia="Times New Roman"/>
          <w:sz w:val="22"/>
          <w:szCs w:val="22"/>
        </w:rPr>
        <w:t>набавка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грађевинског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/>
          <w:sz w:val="22"/>
          <w:szCs w:val="22"/>
        </w:rPr>
        <w:t>материјала</w:t>
      </w:r>
      <w:proofErr w:type="spellEnd"/>
      <w:r>
        <w:rPr>
          <w:rFonts w:eastAsia="Times New Roman"/>
          <w:sz w:val="22"/>
          <w:szCs w:val="22"/>
        </w:rPr>
        <w:t xml:space="preserve">  </w:t>
      </w:r>
      <w:proofErr w:type="spellStart"/>
      <w:r>
        <w:rPr>
          <w:rFonts w:eastAsia="Times New Roman"/>
          <w:sz w:val="22"/>
          <w:szCs w:val="22"/>
        </w:rPr>
        <w:t>за</w:t>
      </w:r>
      <w:proofErr w:type="spellEnd"/>
      <w:proofErr w:type="gram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побољшање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услова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становања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избеглица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територији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општине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Нова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Црња</w:t>
      </w:r>
      <w:proofErr w:type="spellEnd"/>
      <w:r>
        <w:rPr>
          <w:rFonts w:eastAsia="Times New Roman"/>
          <w:sz w:val="22"/>
          <w:szCs w:val="22"/>
        </w:rPr>
        <w:t xml:space="preserve">. </w:t>
      </w:r>
    </w:p>
    <w:p w:rsidR="00C92158" w:rsidRDefault="00C92158" w:rsidP="00C92158">
      <w:pPr>
        <w:jc w:val="both"/>
      </w:pPr>
    </w:p>
    <w:p w:rsidR="00C92158" w:rsidRDefault="00C92158" w:rsidP="00C92158">
      <w:pPr>
        <w:jc w:val="both"/>
      </w:pPr>
      <w:proofErr w:type="spellStart"/>
      <w:r>
        <w:rPr>
          <w:rFonts w:eastAsia="Times New Roman"/>
          <w:sz w:val="22"/>
          <w:szCs w:val="22"/>
        </w:rPr>
        <w:t>Набавка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је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обликована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по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партијама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на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следећи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начин</w:t>
      </w:r>
      <w:proofErr w:type="spellEnd"/>
      <w:r>
        <w:rPr>
          <w:rFonts w:eastAsia="Times New Roman"/>
          <w:sz w:val="22"/>
          <w:szCs w:val="22"/>
        </w:rPr>
        <w:t>:</w:t>
      </w:r>
    </w:p>
    <w:p w:rsidR="00C92158" w:rsidRDefault="00C92158" w:rsidP="00C92158">
      <w:pPr>
        <w:jc w:val="both"/>
      </w:pPr>
    </w:p>
    <w:p w:rsidR="00C92158" w:rsidRDefault="00C92158" w:rsidP="00C92158">
      <w:pPr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Партија</w:t>
      </w:r>
      <w:proofErr w:type="spellEnd"/>
      <w:r>
        <w:rPr>
          <w:rFonts w:eastAsia="Times New Roman"/>
          <w:sz w:val="22"/>
          <w:szCs w:val="22"/>
        </w:rPr>
        <w:t xml:space="preserve"> 1 – </w:t>
      </w:r>
      <w:proofErr w:type="spellStart"/>
      <w:r>
        <w:rPr>
          <w:rFonts w:eastAsia="Times New Roman"/>
          <w:sz w:val="22"/>
          <w:szCs w:val="22"/>
        </w:rPr>
        <w:t>Грађевински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материјал</w:t>
      </w:r>
      <w:proofErr w:type="spellEnd"/>
    </w:p>
    <w:p w:rsidR="00C92158" w:rsidRDefault="00C92158" w:rsidP="00C92158">
      <w:pPr>
        <w:jc w:val="both"/>
      </w:pPr>
      <w:proofErr w:type="spellStart"/>
      <w:r>
        <w:rPr>
          <w:rFonts w:eastAsia="Times New Roman"/>
          <w:sz w:val="22"/>
          <w:szCs w:val="22"/>
        </w:rPr>
        <w:t>Партија</w:t>
      </w:r>
      <w:proofErr w:type="spellEnd"/>
      <w:r>
        <w:rPr>
          <w:rFonts w:eastAsia="Times New Roman"/>
          <w:sz w:val="22"/>
          <w:szCs w:val="22"/>
        </w:rPr>
        <w:t xml:space="preserve"> 2 – </w:t>
      </w:r>
      <w:proofErr w:type="spellStart"/>
      <w:r>
        <w:rPr>
          <w:rFonts w:eastAsia="Times New Roman"/>
          <w:sz w:val="22"/>
          <w:szCs w:val="22"/>
        </w:rPr>
        <w:t>Столарија</w:t>
      </w:r>
      <w:proofErr w:type="spellEnd"/>
    </w:p>
    <w:p w:rsidR="00247413" w:rsidRDefault="00C92158" w:rsidP="00C92158">
      <w:pPr>
        <w:jc w:val="both"/>
      </w:pPr>
      <w:r>
        <w:t xml:space="preserve"> </w:t>
      </w:r>
    </w:p>
    <w:p w:rsidR="00C92158" w:rsidRDefault="00C92158" w:rsidP="00C92158">
      <w:pPr>
        <w:jc w:val="both"/>
      </w:pPr>
    </w:p>
    <w:p w:rsidR="00C92158" w:rsidRDefault="00C92158" w:rsidP="00C92158">
      <w:pPr>
        <w:jc w:val="both"/>
        <w:rPr>
          <w:b/>
          <w:lang w:val="sr-Cyrl-RS"/>
        </w:rPr>
      </w:pPr>
      <w:r w:rsidRPr="00C92158">
        <w:rPr>
          <w:b/>
        </w:rPr>
        <w:t xml:space="preserve">4. </w:t>
      </w:r>
      <w:r w:rsidRPr="00C92158">
        <w:rPr>
          <w:b/>
          <w:lang w:val="sr-Cyrl-RS"/>
        </w:rPr>
        <w:t>Подношење понуда</w:t>
      </w:r>
    </w:p>
    <w:p w:rsidR="00C92158" w:rsidRDefault="00C92158" w:rsidP="00C92158">
      <w:pPr>
        <w:jc w:val="both"/>
        <w:rPr>
          <w:b/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  <w:r>
        <w:rPr>
          <w:lang w:val="sr-Cyrl-RS"/>
        </w:rPr>
        <w:t xml:space="preserve">Понуде се подносе електронским путем на Порталу јавних набавки на следећу адресу </w:t>
      </w:r>
      <w:r w:rsidR="00812EB7">
        <w:rPr>
          <w:lang w:val="sr-Cyrl-RS"/>
        </w:rPr>
        <w:fldChar w:fldCharType="begin"/>
      </w:r>
      <w:r w:rsidR="00812EB7">
        <w:rPr>
          <w:lang w:val="sr-Cyrl-RS"/>
        </w:rPr>
        <w:instrText xml:space="preserve"> HYPERLINK "</w:instrText>
      </w:r>
      <w:r w:rsidR="00812EB7" w:rsidRPr="00812EB7">
        <w:rPr>
          <w:lang w:val="sr-Cyrl-RS"/>
        </w:rPr>
        <w:instrText>https://jnportal.ujn.gov.rs/tender-ca/25650</w:instrText>
      </w:r>
      <w:r w:rsidR="00812EB7">
        <w:rPr>
          <w:lang w:val="sr-Cyrl-RS"/>
        </w:rPr>
        <w:instrText xml:space="preserve">" </w:instrText>
      </w:r>
      <w:r w:rsidR="00812EB7">
        <w:rPr>
          <w:lang w:val="sr-Cyrl-RS"/>
        </w:rPr>
        <w:fldChar w:fldCharType="separate"/>
      </w:r>
      <w:r w:rsidR="00812EB7" w:rsidRPr="00EF5CC6">
        <w:rPr>
          <w:rStyle w:val="Hyperlink"/>
          <w:lang w:val="sr-Cyrl-RS"/>
        </w:rPr>
        <w:t>https://jnportal.ujn.gov.rs/tender-ca/25650</w:t>
      </w:r>
      <w:r w:rsidR="00812EB7">
        <w:rPr>
          <w:lang w:val="sr-Cyrl-RS"/>
        </w:rPr>
        <w:fldChar w:fldCharType="end"/>
      </w:r>
      <w:r w:rsidR="00812EB7">
        <w:rPr>
          <w:lang w:val="sr-Cyrl-RS"/>
        </w:rPr>
        <w:t xml:space="preserve"> </w:t>
      </w:r>
      <w:r>
        <w:rPr>
          <w:lang w:val="sr-Cyrl-RS"/>
        </w:rPr>
        <w:t xml:space="preserve"> до 29.04.2021. године до 12 часова.</w:t>
      </w:r>
      <w:bookmarkStart w:id="0" w:name="_GoBack"/>
      <w:bookmarkEnd w:id="0"/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Default="00C92158" w:rsidP="00C92158">
      <w:pPr>
        <w:jc w:val="both"/>
        <w:rPr>
          <w:lang w:val="sr-Cyrl-RS"/>
        </w:rPr>
      </w:pPr>
    </w:p>
    <w:p w:rsidR="00C92158" w:rsidRPr="00C92158" w:rsidRDefault="00C92158" w:rsidP="00C92158">
      <w:pPr>
        <w:spacing w:after="120" w:line="240" w:lineRule="auto"/>
        <w:jc w:val="center"/>
        <w:rPr>
          <w:b/>
          <w:bCs/>
          <w:lang w:eastAsia="en-US"/>
        </w:rPr>
      </w:pPr>
      <w:r w:rsidRPr="00C92158">
        <w:rPr>
          <w:b/>
          <w:bCs/>
          <w:lang w:eastAsia="en-US"/>
        </w:rPr>
        <w:lastRenderedPageBreak/>
        <w:t>ТЕХНИЧКЕ КАРАКТЕРИСТИКЕ</w:t>
      </w:r>
    </w:p>
    <w:p w:rsidR="00C92158" w:rsidRPr="00C92158" w:rsidRDefault="00C92158" w:rsidP="00C92158">
      <w:pPr>
        <w:spacing w:after="120" w:line="240" w:lineRule="auto"/>
        <w:rPr>
          <w:lang w:eastAsia="en-US"/>
        </w:rPr>
      </w:pPr>
    </w:p>
    <w:p w:rsidR="00C92158" w:rsidRPr="00C92158" w:rsidRDefault="00C92158" w:rsidP="00C92158">
      <w:pPr>
        <w:spacing w:after="120" w:line="240" w:lineRule="auto"/>
        <w:rPr>
          <w:lang w:eastAsia="en-US"/>
        </w:rPr>
      </w:pPr>
    </w:p>
    <w:p w:rsidR="00C92158" w:rsidRPr="00C92158" w:rsidRDefault="00C92158" w:rsidP="00C92158">
      <w:pPr>
        <w:spacing w:after="120" w:line="240" w:lineRule="auto"/>
        <w:jc w:val="both"/>
        <w:rPr>
          <w:b/>
          <w:bCs/>
          <w:lang w:eastAsia="en-US"/>
        </w:rPr>
      </w:pPr>
      <w:r w:rsidRPr="00C92158">
        <w:rPr>
          <w:b/>
          <w:bCs/>
          <w:lang w:eastAsia="en-US"/>
        </w:rPr>
        <w:t xml:space="preserve">1.Квалитет </w:t>
      </w:r>
    </w:p>
    <w:p w:rsidR="00C92158" w:rsidRPr="00C92158" w:rsidRDefault="00C92158" w:rsidP="00C92158">
      <w:pPr>
        <w:spacing w:after="120" w:line="240" w:lineRule="auto"/>
        <w:jc w:val="both"/>
        <w:rPr>
          <w:lang w:eastAsia="en-US"/>
        </w:rPr>
      </w:pPr>
      <w:proofErr w:type="spellStart"/>
      <w:r w:rsidRPr="00C92158">
        <w:rPr>
          <w:lang w:eastAsia="en-US"/>
        </w:rPr>
        <w:t>Квалитет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предметних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добара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мора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бити</w:t>
      </w:r>
      <w:proofErr w:type="spellEnd"/>
      <w:r w:rsidRPr="00C92158">
        <w:rPr>
          <w:lang w:eastAsia="en-US"/>
        </w:rPr>
        <w:t xml:space="preserve"> у </w:t>
      </w:r>
      <w:proofErr w:type="spellStart"/>
      <w:r w:rsidRPr="00C92158">
        <w:rPr>
          <w:lang w:eastAsia="en-US"/>
        </w:rPr>
        <w:t>складу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са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важећим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стандардима</w:t>
      </w:r>
      <w:proofErr w:type="spellEnd"/>
      <w:r w:rsidRPr="00C92158">
        <w:rPr>
          <w:lang w:eastAsia="en-US"/>
        </w:rPr>
        <w:t xml:space="preserve"> и </w:t>
      </w:r>
      <w:proofErr w:type="spellStart"/>
      <w:r w:rsidRPr="00C92158">
        <w:rPr>
          <w:lang w:eastAsia="en-US"/>
        </w:rPr>
        <w:t>правилницима</w:t>
      </w:r>
      <w:proofErr w:type="spellEnd"/>
      <w:r w:rsidRPr="00C92158">
        <w:rPr>
          <w:lang w:eastAsia="en-US"/>
        </w:rPr>
        <w:t xml:space="preserve"> о </w:t>
      </w:r>
      <w:proofErr w:type="spellStart"/>
      <w:r w:rsidRPr="00C92158">
        <w:rPr>
          <w:lang w:eastAsia="en-US"/>
        </w:rPr>
        <w:t>квалитету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као</w:t>
      </w:r>
      <w:proofErr w:type="spellEnd"/>
      <w:r w:rsidRPr="00C92158">
        <w:rPr>
          <w:lang w:eastAsia="en-US"/>
        </w:rPr>
        <w:t xml:space="preserve"> и у </w:t>
      </w:r>
      <w:proofErr w:type="spellStart"/>
      <w:r w:rsidRPr="00C92158">
        <w:rPr>
          <w:lang w:eastAsia="en-US"/>
        </w:rPr>
        <w:t>складу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са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захтевима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из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техничке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спецификације</w:t>
      </w:r>
      <w:proofErr w:type="spellEnd"/>
      <w:r w:rsidRPr="00C92158">
        <w:rPr>
          <w:lang w:eastAsia="en-US"/>
        </w:rPr>
        <w:t>.</w:t>
      </w:r>
    </w:p>
    <w:p w:rsidR="00C92158" w:rsidRPr="00C92158" w:rsidRDefault="00C92158" w:rsidP="00C92158">
      <w:pPr>
        <w:spacing w:after="120" w:line="240" w:lineRule="auto"/>
        <w:jc w:val="both"/>
        <w:rPr>
          <w:lang w:eastAsia="en-US"/>
        </w:rPr>
      </w:pPr>
    </w:p>
    <w:p w:rsidR="00C92158" w:rsidRPr="00C92158" w:rsidRDefault="00C92158" w:rsidP="00C92158">
      <w:pPr>
        <w:spacing w:after="120" w:line="240" w:lineRule="auto"/>
        <w:jc w:val="both"/>
        <w:rPr>
          <w:b/>
          <w:bCs/>
          <w:lang w:eastAsia="en-US"/>
        </w:rPr>
      </w:pPr>
      <w:r w:rsidRPr="00C92158">
        <w:rPr>
          <w:b/>
          <w:bCs/>
          <w:lang w:eastAsia="en-US"/>
        </w:rPr>
        <w:t xml:space="preserve">2. </w:t>
      </w:r>
      <w:proofErr w:type="spellStart"/>
      <w:r w:rsidRPr="00C92158">
        <w:rPr>
          <w:b/>
          <w:bCs/>
          <w:lang w:eastAsia="en-US"/>
        </w:rPr>
        <w:t>Начин</w:t>
      </w:r>
      <w:proofErr w:type="spellEnd"/>
      <w:r w:rsidRPr="00C92158">
        <w:rPr>
          <w:b/>
          <w:bCs/>
          <w:lang w:eastAsia="en-US"/>
        </w:rPr>
        <w:t xml:space="preserve"> </w:t>
      </w:r>
      <w:proofErr w:type="spellStart"/>
      <w:r w:rsidRPr="00C92158">
        <w:rPr>
          <w:b/>
          <w:bCs/>
          <w:lang w:eastAsia="en-US"/>
        </w:rPr>
        <w:t>спровођења</w:t>
      </w:r>
      <w:proofErr w:type="spellEnd"/>
      <w:r w:rsidRPr="00C92158">
        <w:rPr>
          <w:b/>
          <w:bCs/>
          <w:lang w:eastAsia="en-US"/>
        </w:rPr>
        <w:t xml:space="preserve"> </w:t>
      </w:r>
      <w:proofErr w:type="spellStart"/>
      <w:r w:rsidRPr="00C92158">
        <w:rPr>
          <w:b/>
          <w:bCs/>
          <w:lang w:eastAsia="en-US"/>
        </w:rPr>
        <w:t>контроле</w:t>
      </w:r>
      <w:proofErr w:type="spellEnd"/>
      <w:r w:rsidRPr="00C92158">
        <w:rPr>
          <w:b/>
          <w:bCs/>
          <w:lang w:eastAsia="en-US"/>
        </w:rPr>
        <w:t xml:space="preserve"> и </w:t>
      </w:r>
      <w:proofErr w:type="spellStart"/>
      <w:r w:rsidRPr="00C92158">
        <w:rPr>
          <w:b/>
          <w:bCs/>
          <w:lang w:eastAsia="en-US"/>
        </w:rPr>
        <w:t>обезбеђивање</w:t>
      </w:r>
      <w:proofErr w:type="spellEnd"/>
      <w:r w:rsidRPr="00C92158">
        <w:rPr>
          <w:b/>
          <w:bCs/>
          <w:lang w:eastAsia="en-US"/>
        </w:rPr>
        <w:t xml:space="preserve"> </w:t>
      </w:r>
      <w:proofErr w:type="spellStart"/>
      <w:r w:rsidRPr="00C92158">
        <w:rPr>
          <w:b/>
          <w:bCs/>
          <w:lang w:eastAsia="en-US"/>
        </w:rPr>
        <w:t>гаранције</w:t>
      </w:r>
      <w:proofErr w:type="spellEnd"/>
      <w:r w:rsidRPr="00C92158">
        <w:rPr>
          <w:b/>
          <w:bCs/>
          <w:lang w:eastAsia="en-US"/>
        </w:rPr>
        <w:t xml:space="preserve"> </w:t>
      </w:r>
      <w:proofErr w:type="spellStart"/>
      <w:proofErr w:type="gramStart"/>
      <w:r w:rsidRPr="00C92158">
        <w:rPr>
          <w:b/>
          <w:bCs/>
          <w:lang w:eastAsia="en-US"/>
        </w:rPr>
        <w:t>квалитета</w:t>
      </w:r>
      <w:proofErr w:type="spellEnd"/>
      <w:r w:rsidRPr="00C92158">
        <w:rPr>
          <w:b/>
          <w:bCs/>
          <w:lang w:eastAsia="en-US"/>
        </w:rPr>
        <w:t xml:space="preserve"> :</w:t>
      </w:r>
      <w:proofErr w:type="gramEnd"/>
    </w:p>
    <w:p w:rsidR="00C92158" w:rsidRPr="00C92158" w:rsidRDefault="00C92158" w:rsidP="00C92158">
      <w:pPr>
        <w:spacing w:after="120" w:line="240" w:lineRule="auto"/>
        <w:jc w:val="both"/>
        <w:rPr>
          <w:lang w:eastAsia="en-US"/>
        </w:rPr>
      </w:pPr>
      <w:proofErr w:type="spellStart"/>
      <w:r w:rsidRPr="00C92158">
        <w:rPr>
          <w:lang w:eastAsia="en-US"/>
        </w:rPr>
        <w:t>Према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важећим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законским</w:t>
      </w:r>
      <w:proofErr w:type="spellEnd"/>
      <w:r w:rsidRPr="00C92158">
        <w:rPr>
          <w:lang w:eastAsia="en-US"/>
        </w:rPr>
        <w:t xml:space="preserve"> и </w:t>
      </w:r>
      <w:proofErr w:type="spellStart"/>
      <w:r w:rsidRPr="00C92158">
        <w:rPr>
          <w:lang w:eastAsia="en-US"/>
        </w:rPr>
        <w:t>подзаконским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актима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као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важећим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стандардима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за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ову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врсту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набавке</w:t>
      </w:r>
      <w:proofErr w:type="spellEnd"/>
      <w:r w:rsidRPr="00C92158">
        <w:rPr>
          <w:lang w:eastAsia="en-US"/>
        </w:rPr>
        <w:t xml:space="preserve">. </w:t>
      </w:r>
    </w:p>
    <w:p w:rsidR="00C92158" w:rsidRPr="00C92158" w:rsidRDefault="00C92158" w:rsidP="00C92158">
      <w:pPr>
        <w:spacing w:after="120" w:line="240" w:lineRule="auto"/>
        <w:jc w:val="both"/>
        <w:rPr>
          <w:color w:val="000000"/>
          <w:lang w:eastAsia="en-US"/>
        </w:rPr>
      </w:pPr>
      <w:proofErr w:type="spellStart"/>
      <w:r w:rsidRPr="00C92158">
        <w:rPr>
          <w:color w:val="000000"/>
          <w:lang w:eastAsia="en-US"/>
        </w:rPr>
        <w:t>Наручилац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ће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ангажовати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решењем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лица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која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ће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вршити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контролу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пријема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добара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са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сваку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испоруку</w:t>
      </w:r>
      <w:proofErr w:type="spellEnd"/>
      <w:r w:rsidRPr="00C92158">
        <w:rPr>
          <w:color w:val="000000"/>
          <w:lang w:eastAsia="en-US"/>
        </w:rPr>
        <w:t>.</w:t>
      </w:r>
    </w:p>
    <w:p w:rsidR="00C92158" w:rsidRPr="00C92158" w:rsidRDefault="00C92158" w:rsidP="00C92158">
      <w:pPr>
        <w:spacing w:after="120" w:line="240" w:lineRule="auto"/>
        <w:jc w:val="both"/>
        <w:rPr>
          <w:color w:val="000000"/>
          <w:lang w:eastAsia="en-US"/>
        </w:rPr>
      </w:pPr>
      <w:proofErr w:type="spellStart"/>
      <w:r w:rsidRPr="00C92158">
        <w:rPr>
          <w:color w:val="000000"/>
          <w:lang w:eastAsia="en-US"/>
        </w:rPr>
        <w:t>Уколико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испоручена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добра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не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одговарају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захтеваној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техничкој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спецификацији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из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конкурсне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документације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добра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ће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бити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враћена</w:t>
      </w:r>
      <w:proofErr w:type="spellEnd"/>
      <w:r w:rsidRPr="00C92158">
        <w:rPr>
          <w:color w:val="000000"/>
          <w:lang w:eastAsia="en-US"/>
        </w:rPr>
        <w:t xml:space="preserve">, а </w:t>
      </w:r>
      <w:proofErr w:type="spellStart"/>
      <w:r w:rsidRPr="00C92158">
        <w:rPr>
          <w:color w:val="000000"/>
          <w:lang w:eastAsia="en-US"/>
        </w:rPr>
        <w:t>понуђач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их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мора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заменити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добрима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која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су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истог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или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бољег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квалитета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од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захтеваних</w:t>
      </w:r>
      <w:proofErr w:type="spellEnd"/>
      <w:r w:rsidRPr="00C92158">
        <w:rPr>
          <w:color w:val="000000"/>
          <w:lang w:eastAsia="en-US"/>
        </w:rPr>
        <w:t xml:space="preserve"> у </w:t>
      </w:r>
      <w:proofErr w:type="spellStart"/>
      <w:r w:rsidRPr="00C92158">
        <w:rPr>
          <w:color w:val="000000"/>
          <w:lang w:eastAsia="en-US"/>
        </w:rPr>
        <w:t>техничкој</w:t>
      </w:r>
      <w:proofErr w:type="spellEnd"/>
      <w:r w:rsidRPr="00C92158">
        <w:rPr>
          <w:color w:val="000000"/>
          <w:lang w:eastAsia="en-US"/>
        </w:rPr>
        <w:t xml:space="preserve"> </w:t>
      </w:r>
      <w:proofErr w:type="spellStart"/>
      <w:r w:rsidRPr="00C92158">
        <w:rPr>
          <w:color w:val="000000"/>
          <w:lang w:eastAsia="en-US"/>
        </w:rPr>
        <w:t>спецификацији</w:t>
      </w:r>
      <w:proofErr w:type="spellEnd"/>
      <w:r w:rsidRPr="00C92158">
        <w:rPr>
          <w:color w:val="000000"/>
          <w:lang w:eastAsia="en-US"/>
        </w:rPr>
        <w:t>.</w:t>
      </w:r>
    </w:p>
    <w:p w:rsidR="00C92158" w:rsidRPr="00C92158" w:rsidRDefault="00C92158" w:rsidP="00C92158">
      <w:pPr>
        <w:spacing w:after="120" w:line="240" w:lineRule="auto"/>
        <w:jc w:val="both"/>
        <w:rPr>
          <w:lang w:eastAsia="en-US"/>
        </w:rPr>
      </w:pPr>
    </w:p>
    <w:p w:rsidR="00C92158" w:rsidRDefault="00C92158" w:rsidP="00C92158">
      <w:pPr>
        <w:spacing w:after="120" w:line="240" w:lineRule="auto"/>
        <w:jc w:val="both"/>
        <w:rPr>
          <w:b/>
          <w:bCs/>
          <w:lang w:eastAsia="en-US"/>
        </w:rPr>
      </w:pPr>
      <w:r w:rsidRPr="00C92158">
        <w:rPr>
          <w:b/>
          <w:bCs/>
          <w:lang w:eastAsia="en-US"/>
        </w:rPr>
        <w:t xml:space="preserve">3. </w:t>
      </w:r>
      <w:proofErr w:type="spellStart"/>
      <w:r w:rsidRPr="00C92158">
        <w:rPr>
          <w:b/>
          <w:bCs/>
          <w:lang w:eastAsia="en-US"/>
        </w:rPr>
        <w:t>Техничка</w:t>
      </w:r>
      <w:proofErr w:type="spellEnd"/>
      <w:r w:rsidRPr="00C92158">
        <w:rPr>
          <w:b/>
          <w:bCs/>
          <w:lang w:eastAsia="en-US"/>
        </w:rPr>
        <w:t xml:space="preserve"> </w:t>
      </w:r>
      <w:proofErr w:type="spellStart"/>
      <w:r w:rsidRPr="00C92158">
        <w:rPr>
          <w:b/>
          <w:bCs/>
          <w:lang w:eastAsia="en-US"/>
        </w:rPr>
        <w:t>спецификација</w:t>
      </w:r>
      <w:proofErr w:type="spellEnd"/>
    </w:p>
    <w:p w:rsidR="00F82E71" w:rsidRPr="00C92158" w:rsidRDefault="00F82E71" w:rsidP="00C92158">
      <w:pPr>
        <w:spacing w:after="120" w:line="240" w:lineRule="auto"/>
        <w:jc w:val="both"/>
        <w:rPr>
          <w:b/>
          <w:bCs/>
          <w:lang w:eastAsia="en-US"/>
        </w:rPr>
      </w:pPr>
    </w:p>
    <w:p w:rsidR="00C92158" w:rsidRPr="00C92158" w:rsidRDefault="00C92158" w:rsidP="00C92158">
      <w:pPr>
        <w:spacing w:after="120" w:line="240" w:lineRule="auto"/>
        <w:jc w:val="both"/>
        <w:rPr>
          <w:b/>
          <w:lang w:eastAsia="en-US"/>
        </w:rPr>
      </w:pPr>
      <w:proofErr w:type="spellStart"/>
      <w:r w:rsidRPr="00C92158">
        <w:rPr>
          <w:b/>
          <w:lang w:eastAsia="en-US"/>
        </w:rPr>
        <w:t>Партија</w:t>
      </w:r>
      <w:proofErr w:type="spellEnd"/>
      <w:r w:rsidRPr="00C92158">
        <w:rPr>
          <w:b/>
          <w:lang w:eastAsia="en-US"/>
        </w:rPr>
        <w:t xml:space="preserve"> 1 – </w:t>
      </w:r>
      <w:proofErr w:type="spellStart"/>
      <w:r w:rsidRPr="00C92158">
        <w:rPr>
          <w:b/>
          <w:lang w:eastAsia="en-US"/>
        </w:rPr>
        <w:t>Грађевински</w:t>
      </w:r>
      <w:proofErr w:type="spellEnd"/>
      <w:r w:rsidRPr="00C92158">
        <w:rPr>
          <w:b/>
          <w:lang w:eastAsia="en-US"/>
        </w:rPr>
        <w:t xml:space="preserve"> </w:t>
      </w:r>
      <w:proofErr w:type="spellStart"/>
      <w:r w:rsidRPr="00C92158">
        <w:rPr>
          <w:b/>
          <w:lang w:eastAsia="en-US"/>
        </w:rPr>
        <w:t>материјал</w:t>
      </w:r>
      <w:proofErr w:type="spellEnd"/>
    </w:p>
    <w:p w:rsidR="00C92158" w:rsidRPr="00C92158" w:rsidRDefault="00C92158" w:rsidP="00C92158">
      <w:pPr>
        <w:spacing w:after="120" w:line="240" w:lineRule="auto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3644"/>
        <w:gridCol w:w="2075"/>
        <w:gridCol w:w="2297"/>
      </w:tblGrid>
      <w:tr w:rsidR="00C92158" w:rsidRPr="00C92158" w:rsidTr="001B6549">
        <w:tc>
          <w:tcPr>
            <w:tcW w:w="1360" w:type="dxa"/>
            <w:vAlign w:val="bottom"/>
          </w:tcPr>
          <w:p w:rsidR="00C92158" w:rsidRPr="00C92158" w:rsidRDefault="00C92158" w:rsidP="00C92158">
            <w:pPr>
              <w:spacing w:after="120" w:line="240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b/>
                <w:sz w:val="22"/>
                <w:szCs w:val="22"/>
                <w:lang w:eastAsia="en-US"/>
              </w:rPr>
              <w:t>Редни</w:t>
            </w:r>
            <w:proofErr w:type="spellEnd"/>
            <w:r w:rsidRPr="00C9215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b/>
                <w:sz w:val="22"/>
                <w:szCs w:val="22"/>
                <w:lang w:eastAsia="en-US"/>
              </w:rPr>
              <w:t>број</w:t>
            </w:r>
            <w:proofErr w:type="spellEnd"/>
          </w:p>
        </w:tc>
        <w:tc>
          <w:tcPr>
            <w:tcW w:w="3745" w:type="dxa"/>
            <w:vAlign w:val="bottom"/>
          </w:tcPr>
          <w:p w:rsidR="00C92158" w:rsidRPr="00C92158" w:rsidRDefault="00C92158" w:rsidP="00C92158">
            <w:pPr>
              <w:spacing w:after="120" w:line="240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b/>
                <w:sz w:val="22"/>
                <w:szCs w:val="22"/>
                <w:lang w:eastAsia="en-US"/>
              </w:rPr>
              <w:t>Опис</w:t>
            </w:r>
            <w:proofErr w:type="spellEnd"/>
            <w:r w:rsidRPr="00C92158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b/>
                <w:sz w:val="22"/>
                <w:szCs w:val="22"/>
                <w:lang w:eastAsia="en-US"/>
              </w:rPr>
              <w:t>предмета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b/>
                <w:sz w:val="22"/>
                <w:szCs w:val="22"/>
                <w:lang w:val="sr-Cyrl-RS" w:eastAsia="en-US"/>
              </w:rPr>
            </w:pPr>
            <w:r w:rsidRPr="00C92158">
              <w:rPr>
                <w:b/>
                <w:sz w:val="22"/>
                <w:szCs w:val="22"/>
                <w:lang w:eastAsia="en-US"/>
              </w:rPr>
              <w:t>J</w:t>
            </w:r>
            <w:r w:rsidRPr="00C92158">
              <w:rPr>
                <w:b/>
                <w:sz w:val="22"/>
                <w:szCs w:val="22"/>
                <w:lang w:val="sr-Cyrl-RS" w:eastAsia="en-US"/>
              </w:rPr>
              <w:t>единица мере</w:t>
            </w:r>
          </w:p>
        </w:tc>
        <w:tc>
          <w:tcPr>
            <w:tcW w:w="2350" w:type="dxa"/>
            <w:vAlign w:val="bottom"/>
          </w:tcPr>
          <w:p w:rsidR="00C92158" w:rsidRPr="00C92158" w:rsidRDefault="00C92158" w:rsidP="00C92158">
            <w:pPr>
              <w:spacing w:after="120" w:line="240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b/>
                <w:sz w:val="22"/>
                <w:szCs w:val="22"/>
                <w:lang w:eastAsia="en-US"/>
              </w:rPr>
              <w:t>Количина</w:t>
            </w:r>
            <w:proofErr w:type="spellEnd"/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Stiropor</w:t>
            </w:r>
            <w:proofErr w:type="spellEnd"/>
            <w:r w:rsidRPr="00C92158">
              <w:rPr>
                <w:lang w:eastAsia="en-US"/>
              </w:rPr>
              <w:t xml:space="preserve"> 5cm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val="sr-Latn-RS"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200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Stirofix</w:t>
            </w:r>
            <w:proofErr w:type="spellEnd"/>
            <w:r w:rsidRPr="00C92158">
              <w:rPr>
                <w:lang w:eastAsia="en-US"/>
              </w:rPr>
              <w:t xml:space="preserve"> 25kg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65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Mreža</w:t>
            </w:r>
            <w:proofErr w:type="spellEnd"/>
            <w:r w:rsidRPr="00C92158">
              <w:rPr>
                <w:lang w:eastAsia="en-US"/>
              </w:rPr>
              <w:t xml:space="preserve"> </w:t>
            </w:r>
            <w:proofErr w:type="spellStart"/>
            <w:r w:rsidRPr="00C92158">
              <w:rPr>
                <w:lang w:eastAsia="en-US"/>
              </w:rPr>
              <w:t>za</w:t>
            </w:r>
            <w:proofErr w:type="spellEnd"/>
            <w:r w:rsidRPr="00C92158">
              <w:rPr>
                <w:lang w:eastAsia="en-US"/>
              </w:rPr>
              <w:t xml:space="preserve"> </w:t>
            </w:r>
            <w:proofErr w:type="spellStart"/>
            <w:r w:rsidRPr="00C92158">
              <w:rPr>
                <w:lang w:eastAsia="en-US"/>
              </w:rPr>
              <w:t>stiropor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200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Lajsna</w:t>
            </w:r>
            <w:proofErr w:type="spellEnd"/>
            <w:r w:rsidRPr="00C92158">
              <w:rPr>
                <w:lang w:eastAsia="en-US"/>
              </w:rPr>
              <w:t xml:space="preserve"> PVC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m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val="sr-Cyrl-RS" w:eastAsia="en-US"/>
              </w:rPr>
            </w:pPr>
            <w:r w:rsidRPr="00C92158">
              <w:rPr>
                <w:lang w:eastAsia="en-US"/>
              </w:rPr>
              <w:t>8</w:t>
            </w:r>
            <w:r w:rsidRPr="00C92158">
              <w:rPr>
                <w:lang w:val="sr-Cyrl-RS" w:eastAsia="en-US"/>
              </w:rPr>
              <w:t>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Tiple</w:t>
            </w:r>
            <w:proofErr w:type="spellEnd"/>
            <w:r w:rsidRPr="00C92158">
              <w:rPr>
                <w:lang w:eastAsia="en-US"/>
              </w:rPr>
              <w:t xml:space="preserve"> </w:t>
            </w:r>
            <w:proofErr w:type="spellStart"/>
            <w:r w:rsidRPr="00C92158">
              <w:rPr>
                <w:lang w:eastAsia="en-US"/>
              </w:rPr>
              <w:t>za</w:t>
            </w:r>
            <w:proofErr w:type="spellEnd"/>
            <w:r w:rsidRPr="00C92158">
              <w:rPr>
                <w:lang w:eastAsia="en-US"/>
              </w:rPr>
              <w:t xml:space="preserve"> </w:t>
            </w:r>
            <w:proofErr w:type="spellStart"/>
            <w:r w:rsidRPr="00C92158">
              <w:rPr>
                <w:lang w:eastAsia="en-US"/>
              </w:rPr>
              <w:t>stiropor</w:t>
            </w:r>
            <w:proofErr w:type="spellEnd"/>
            <w:r w:rsidRPr="00C92158">
              <w:rPr>
                <w:lang w:eastAsia="en-US"/>
              </w:rPr>
              <w:t xml:space="preserve"> 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300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val="sr-Cyrl-RS" w:eastAsia="en-US"/>
              </w:rPr>
              <w:t>Јупол за фасаду</w:t>
            </w:r>
            <w:r w:rsidRPr="00C92158">
              <w:rPr>
                <w:lang w:eastAsia="en-US"/>
              </w:rPr>
              <w:t xml:space="preserve"> 25 kg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val="sr-Cyrl-RS" w:eastAsia="en-US"/>
              </w:rPr>
            </w:pPr>
            <w:r w:rsidRPr="00C92158">
              <w:rPr>
                <w:lang w:val="sr-Cyrl-RS" w:eastAsia="en-US"/>
              </w:rPr>
              <w:t>ком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3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val="sr-Cyrl-RS" w:eastAsia="en-US"/>
              </w:rPr>
              <w:t>Унутрашњи јупол</w:t>
            </w:r>
            <w:r w:rsidRPr="00C92158">
              <w:rPr>
                <w:lang w:eastAsia="en-US"/>
              </w:rPr>
              <w:t xml:space="preserve"> 25 kg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val="sr-Cyrl-RS" w:eastAsia="en-US"/>
              </w:rPr>
            </w:pPr>
            <w:r w:rsidRPr="00C92158">
              <w:rPr>
                <w:lang w:val="sr-Cyrl-RS" w:eastAsia="en-US"/>
              </w:rPr>
              <w:t>ком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3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Topalit</w:t>
            </w:r>
            <w:proofErr w:type="spellEnd"/>
            <w:r w:rsidRPr="00C92158">
              <w:rPr>
                <w:lang w:eastAsia="en-US"/>
              </w:rPr>
              <w:t xml:space="preserve"> 25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60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 xml:space="preserve">Cement 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val="sr-Cyrl-RS" w:eastAsia="en-US"/>
              </w:rPr>
            </w:pPr>
            <w:r w:rsidRPr="00C92158">
              <w:rPr>
                <w:lang w:val="sr-Cyrl-RS" w:eastAsia="en-US"/>
              </w:rPr>
              <w:t>џак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70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Šljunak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vertAlign w:val="superscript"/>
                <w:lang w:eastAsia="en-US"/>
              </w:rPr>
            </w:pPr>
            <w:r w:rsidRPr="00C92158">
              <w:rPr>
                <w:lang w:eastAsia="en-US"/>
              </w:rPr>
              <w:t>m</w:t>
            </w:r>
            <w:r w:rsidRPr="00C92158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17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Mreža</w:t>
            </w:r>
            <w:proofErr w:type="spellEnd"/>
            <w:r w:rsidRPr="00C92158">
              <w:rPr>
                <w:lang w:eastAsia="en-US"/>
              </w:rPr>
              <w:t xml:space="preserve"> f5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10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val="sr-Cyrl-RS" w:eastAsia="en-US"/>
              </w:rPr>
            </w:pPr>
            <w:r w:rsidRPr="00C92158">
              <w:rPr>
                <w:lang w:val="sr-Cyrl-RS" w:eastAsia="en-US"/>
              </w:rPr>
              <w:t>Креч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val="sr-Cyrl-RS" w:eastAsia="en-US"/>
              </w:rPr>
            </w:pPr>
            <w:r w:rsidRPr="00C92158">
              <w:rPr>
                <w:lang w:val="sr-Cyrl-RS" w:eastAsia="en-US"/>
              </w:rPr>
              <w:t>џак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val="sr-Cyrl-RS" w:eastAsia="en-US"/>
              </w:rPr>
            </w:pPr>
            <w:r w:rsidRPr="00C92158">
              <w:rPr>
                <w:lang w:val="sr-Cyrl-RS" w:eastAsia="en-US"/>
              </w:rPr>
              <w:t>37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Pesak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vertAlign w:val="superscript"/>
                <w:lang w:eastAsia="en-US"/>
              </w:rPr>
            </w:pPr>
            <w:r w:rsidRPr="00C92158">
              <w:rPr>
                <w:lang w:eastAsia="en-US"/>
              </w:rPr>
              <w:t>m</w:t>
            </w:r>
            <w:r w:rsidRPr="00C92158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6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Crep</w:t>
            </w:r>
            <w:proofErr w:type="spellEnd"/>
            <w:r w:rsidRPr="00C92158">
              <w:rPr>
                <w:lang w:eastAsia="en-US"/>
              </w:rPr>
              <w:t xml:space="preserve"> M 333 1 </w:t>
            </w:r>
            <w:proofErr w:type="spellStart"/>
            <w:r w:rsidRPr="00C92158">
              <w:rPr>
                <w:lang w:eastAsia="en-US"/>
              </w:rPr>
              <w:t>Klasa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vertAlign w:val="superscript"/>
                <w:lang w:val="sr-Cyrl-RS" w:eastAsia="en-US"/>
              </w:rPr>
            </w:pPr>
            <w:r w:rsidRPr="00C92158">
              <w:rPr>
                <w:lang w:val="sr-Cyrl-RS" w:eastAsia="en-US"/>
              </w:rPr>
              <w:t>ком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4.000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Žljebnjak</w:t>
            </w:r>
            <w:proofErr w:type="spellEnd"/>
            <w:r w:rsidRPr="00C92158">
              <w:rPr>
                <w:lang w:eastAsia="en-US"/>
              </w:rPr>
              <w:t xml:space="preserve"> </w:t>
            </w:r>
            <w:proofErr w:type="spellStart"/>
            <w:r w:rsidRPr="00C92158">
              <w:rPr>
                <w:lang w:eastAsia="en-US"/>
              </w:rPr>
              <w:t>Kikinda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100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Greda</w:t>
            </w:r>
            <w:proofErr w:type="spellEnd"/>
            <w:r w:rsidRPr="00C92158">
              <w:rPr>
                <w:lang w:eastAsia="en-US"/>
              </w:rPr>
              <w:t xml:space="preserve"> 5m*10X12cm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val="sr-Cyrl-RS" w:eastAsia="en-US"/>
              </w:rPr>
            </w:pPr>
            <w:r w:rsidRPr="00C92158">
              <w:rPr>
                <w:lang w:eastAsia="en-US"/>
              </w:rPr>
              <w:t>m</w:t>
            </w:r>
            <w:r w:rsidRPr="00C92158">
              <w:rPr>
                <w:vertAlign w:val="superscript"/>
                <w:lang w:val="sr-Cyrl-RS" w:eastAsia="en-US"/>
              </w:rPr>
              <w:t>3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2,46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Daska</w:t>
            </w:r>
            <w:proofErr w:type="spellEnd"/>
            <w:r w:rsidRPr="00C92158">
              <w:rPr>
                <w:lang w:eastAsia="en-US"/>
              </w:rPr>
              <w:t xml:space="preserve"> J/S 24mm 1m</w:t>
            </w:r>
            <w:r w:rsidRPr="00C92158">
              <w:rPr>
                <w:vertAlign w:val="superscript"/>
                <w:lang w:eastAsia="en-US"/>
              </w:rPr>
              <w:t>3</w:t>
            </w:r>
            <w:r w:rsidRPr="00C92158">
              <w:rPr>
                <w:lang w:eastAsia="en-US"/>
              </w:rPr>
              <w:t xml:space="preserve"> 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m</w:t>
            </w:r>
            <w:r w:rsidRPr="00C92158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3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proofErr w:type="spellStart"/>
            <w:r w:rsidRPr="00C92158">
              <w:rPr>
                <w:lang w:eastAsia="en-US"/>
              </w:rPr>
              <w:t>Letva</w:t>
            </w:r>
            <w:proofErr w:type="spellEnd"/>
            <w:r w:rsidRPr="00C92158">
              <w:rPr>
                <w:lang w:eastAsia="en-US"/>
              </w:rPr>
              <w:t xml:space="preserve"> 3*5 4m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m</w:t>
            </w:r>
          </w:p>
        </w:tc>
        <w:tc>
          <w:tcPr>
            <w:tcW w:w="2350" w:type="dxa"/>
          </w:tcPr>
          <w:p w:rsidR="00C92158" w:rsidRPr="00C92158" w:rsidRDefault="00C92158" w:rsidP="00C92158">
            <w:pPr>
              <w:spacing w:line="240" w:lineRule="auto"/>
              <w:rPr>
                <w:lang w:eastAsia="en-US"/>
              </w:rPr>
            </w:pPr>
            <w:r w:rsidRPr="00C92158">
              <w:rPr>
                <w:lang w:eastAsia="en-US"/>
              </w:rPr>
              <w:t>600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Filc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Termosilent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val="sr-Cyrl-RS"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Greda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6</w:t>
            </w:r>
            <w:r w:rsidRPr="00C92158">
              <w:rPr>
                <w:sz w:val="22"/>
                <w:szCs w:val="22"/>
                <w:lang w:val="sr-Cyrl-RS" w:eastAsia="en-US"/>
              </w:rPr>
              <w:t>м 1м</w:t>
            </w:r>
            <w:r w:rsidRPr="00C92158">
              <w:rPr>
                <w:sz w:val="22"/>
                <w:szCs w:val="22"/>
                <w:vertAlign w:val="superscript"/>
                <w:lang w:val="sr-Cyrl-RS" w:eastAsia="en-US"/>
              </w:rPr>
              <w:t>3</w:t>
            </w:r>
            <w:r w:rsidRPr="00C92158">
              <w:rPr>
                <w:sz w:val="22"/>
                <w:szCs w:val="22"/>
                <w:lang w:val="sr-Cyrl-RS" w:eastAsia="en-US"/>
              </w:rPr>
              <w:t xml:space="preserve"> 10х12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lang w:eastAsia="en-US"/>
              </w:rPr>
              <w:t>m</w:t>
            </w:r>
            <w:r w:rsidRPr="00C92158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0,072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OSB-3 9MM 1m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C92158">
              <w:rPr>
                <w:sz w:val="22"/>
                <w:szCs w:val="22"/>
                <w:lang w:eastAsia="en-US"/>
              </w:rPr>
              <w:t xml:space="preserve"> 3.125/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140,63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Gips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ploča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12,5mmx2000 1kom/2.4m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C92158">
              <w:rPr>
                <w:lang w:eastAsia="en-US"/>
              </w:rPr>
              <w:t>m</w:t>
            </w:r>
            <w:r w:rsidRPr="00C92158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403,2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Cev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sav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40x40x1,9mm 6m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Ekseri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građevin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Vuna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Fibran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10cm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lang w:eastAsia="en-US"/>
              </w:rPr>
              <w:t>m</w:t>
            </w:r>
            <w:r w:rsidRPr="00C92158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61,2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Krovna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folija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Bautop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Pp100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lang w:eastAsia="en-US"/>
              </w:rPr>
              <w:t>m</w:t>
            </w:r>
            <w:r w:rsidRPr="00C92158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Daska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5m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Pločice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Edna I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Klasa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28,88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Pločice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Edna I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Klasa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7,6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Pločice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Zidne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Edna I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Klasa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4,8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Isomat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Ak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14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lepak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Fasadni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stiropor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Fasadne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mrežica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5x5mm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Sika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Termocoat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Fix 25/1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Fug masa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val="sr-Cyrl-RS" w:eastAsia="en-US"/>
              </w:rPr>
            </w:pPr>
            <w:r w:rsidRPr="00C92158">
              <w:rPr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val="sr-Cyrl-RS" w:eastAsia="en-US"/>
              </w:rPr>
              <w:t>Јупол</w:t>
            </w:r>
            <w:r w:rsidRPr="00C92158">
              <w:rPr>
                <w:sz w:val="22"/>
                <w:szCs w:val="22"/>
                <w:lang w:eastAsia="en-US"/>
              </w:rPr>
              <w:t xml:space="preserve"> 25/1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Pd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val="sr-Cyrl-RS" w:eastAsia="en-US"/>
              </w:rPr>
              <w:t>Подлога за кречење</w:t>
            </w:r>
            <w:r w:rsidRPr="00C92158">
              <w:rPr>
                <w:sz w:val="22"/>
                <w:szCs w:val="22"/>
                <w:lang w:eastAsia="en-US"/>
              </w:rPr>
              <w:t xml:space="preserve"> 1l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Kabal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Ppy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3x2,5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val="sr-Cyrl-RS"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Kotao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na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gas</w:t>
            </w:r>
            <w:r w:rsidRPr="00C92158">
              <w:rPr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Biasi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ili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odgovarajući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Dimovodni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komplet-Biasi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Termostat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programski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bežični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Q7RF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Kabal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3x0,75S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val="sr-Cyrl-RS"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Viljuška</w:t>
            </w:r>
            <w:proofErr w:type="spellEnd"/>
            <w:r w:rsidRPr="00C92158">
              <w:rPr>
                <w:sz w:val="22"/>
                <w:szCs w:val="22"/>
                <w:lang w:val="sr-Cyrl-RS" w:eastAsia="en-US"/>
              </w:rPr>
              <w:t xml:space="preserve"> (утикач)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Baterija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1,5V S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Kuglasti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ventil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1/2”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holender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ŽŽ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Kuglasti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ventil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3/4”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holender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ŽŽ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Dihtung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1/2”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gumica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Dihtung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3/4”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gumica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Spojnica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Ms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Sn 22-3/4” 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Spojnica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Ms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Sn 15/1/2”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Panel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radijator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600x1600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Radijator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sušač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ATOMIC 600X1600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Radijatorski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ventil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1/2”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Termostatska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glava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TS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ventil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1/2”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Radijatorski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navijak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1/2”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cev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cev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18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cev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T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komad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T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komad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22-18-22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T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komad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22-15-22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poluobilazak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koleno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 A2 90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koleno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 A1 90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redukcija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22-18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T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komad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18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T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komad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18-15-18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poluobilazak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18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redukcija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18-15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koleno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18A2 90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koleno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18 A1 90 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T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komad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koleno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15 A2 90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koleno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15 A1 90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poluobilazak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muf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muf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18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Cu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muf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Pasta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Degufit</w:t>
            </w:r>
            <w:proofErr w:type="spellEnd"/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Kalaj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3 mm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Vuna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za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čišćenje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bakra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Šraf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Tipla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Šraf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Tipla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Automat.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Ozračni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ventil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3/8”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Ms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Un 15-3/8”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Šelna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22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Šelna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18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Šelna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Slavina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za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P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i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P 1/2”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Crevo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za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gas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rastegljivo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3/4" 0,5-1m 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 xml:space="preserve">Gas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za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158">
              <w:rPr>
                <w:sz w:val="22"/>
                <w:szCs w:val="22"/>
                <w:lang w:eastAsia="en-US"/>
              </w:rPr>
              <w:t>lemljenje</w:t>
            </w:r>
            <w:proofErr w:type="spellEnd"/>
            <w:r w:rsidRPr="00C92158">
              <w:rPr>
                <w:sz w:val="22"/>
                <w:szCs w:val="22"/>
                <w:lang w:eastAsia="en-US"/>
              </w:rPr>
              <w:t xml:space="preserve"> MAPP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92158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val="sr-Latn-RS" w:eastAsia="en-US"/>
              </w:rPr>
            </w:pPr>
            <w:r w:rsidRPr="00C92158">
              <w:rPr>
                <w:sz w:val="22"/>
                <w:szCs w:val="22"/>
                <w:lang w:val="sr-Latn-RS" w:eastAsia="en-US"/>
              </w:rPr>
              <w:t>Šljunak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val="sr-Latn-RS" w:eastAsia="en-US"/>
              </w:rPr>
            </w:pPr>
            <w:r w:rsidRPr="00C92158">
              <w:rPr>
                <w:sz w:val="22"/>
                <w:szCs w:val="22"/>
                <w:lang w:val="sr-Latn-RS" w:eastAsia="en-US"/>
              </w:rPr>
              <w:t>Cement džak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val="sr-Latn-RS" w:eastAsia="en-US"/>
              </w:rPr>
            </w:pPr>
            <w:r w:rsidRPr="00C92158">
              <w:rPr>
                <w:sz w:val="22"/>
                <w:szCs w:val="22"/>
                <w:lang w:val="sr-Cyrl-RS" w:eastAsia="en-US"/>
              </w:rPr>
              <w:t>kom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92158" w:rsidRPr="00C92158" w:rsidTr="001B6549">
        <w:tc>
          <w:tcPr>
            <w:tcW w:w="1360" w:type="dxa"/>
            <w:vAlign w:val="center"/>
          </w:tcPr>
          <w:p w:rsidR="00C92158" w:rsidRPr="00C92158" w:rsidRDefault="00C92158" w:rsidP="00C92158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val="sr-Latn-RS" w:eastAsia="en-US"/>
              </w:rPr>
            </w:pPr>
            <w:r w:rsidRPr="00C92158">
              <w:rPr>
                <w:sz w:val="22"/>
                <w:szCs w:val="22"/>
                <w:lang w:val="sr-Latn-RS" w:eastAsia="en-US"/>
              </w:rPr>
              <w:t>Pesak</w:t>
            </w:r>
          </w:p>
        </w:tc>
        <w:tc>
          <w:tcPr>
            <w:tcW w:w="2121" w:type="dxa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m</w:t>
            </w:r>
            <w:r w:rsidRPr="00C92158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350" w:type="dxa"/>
            <w:vAlign w:val="center"/>
          </w:tcPr>
          <w:p w:rsidR="00C92158" w:rsidRPr="00C92158" w:rsidRDefault="00C92158" w:rsidP="00C92158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C92158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C92158" w:rsidRPr="00C92158" w:rsidRDefault="00C92158" w:rsidP="00C92158">
      <w:pPr>
        <w:spacing w:after="120" w:line="240" w:lineRule="auto"/>
        <w:jc w:val="both"/>
        <w:rPr>
          <w:lang w:eastAsia="en-US"/>
        </w:rPr>
      </w:pPr>
    </w:p>
    <w:p w:rsidR="00C92158" w:rsidRDefault="00F82E71" w:rsidP="00C92158">
      <w:pPr>
        <w:spacing w:after="120" w:line="240" w:lineRule="auto"/>
        <w:jc w:val="both"/>
        <w:rPr>
          <w:b/>
          <w:lang w:val="sr-Cyrl-RS" w:eastAsia="en-US"/>
        </w:rPr>
      </w:pPr>
      <w:r w:rsidRPr="00F82E71">
        <w:rPr>
          <w:b/>
          <w:lang w:val="sr-Cyrl-RS" w:eastAsia="en-US"/>
        </w:rPr>
        <w:t xml:space="preserve">Партија 2 </w:t>
      </w:r>
      <w:r>
        <w:rPr>
          <w:b/>
          <w:lang w:val="sr-Cyrl-RS" w:eastAsia="en-US"/>
        </w:rPr>
        <w:t>–</w:t>
      </w:r>
      <w:r w:rsidRPr="00F82E71">
        <w:rPr>
          <w:b/>
          <w:lang w:val="sr-Cyrl-RS" w:eastAsia="en-US"/>
        </w:rPr>
        <w:t xml:space="preserve"> Столарија</w:t>
      </w:r>
    </w:p>
    <w:p w:rsidR="00F82E71" w:rsidRDefault="00F82E71" w:rsidP="00C92158">
      <w:pPr>
        <w:spacing w:after="120" w:line="240" w:lineRule="auto"/>
        <w:jc w:val="both"/>
        <w:rPr>
          <w:b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3618"/>
        <w:gridCol w:w="2088"/>
        <w:gridCol w:w="2305"/>
      </w:tblGrid>
      <w:tr w:rsidR="00F82E71" w:rsidRPr="00F82E71" w:rsidTr="001B6549">
        <w:tc>
          <w:tcPr>
            <w:tcW w:w="1364" w:type="dxa"/>
            <w:vAlign w:val="bottom"/>
          </w:tcPr>
          <w:p w:rsidR="00F82E71" w:rsidRPr="00F82E71" w:rsidRDefault="00F82E71" w:rsidP="00F82E71">
            <w:pPr>
              <w:spacing w:after="120" w:line="240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b/>
                <w:sz w:val="22"/>
                <w:szCs w:val="22"/>
                <w:lang w:eastAsia="en-US"/>
              </w:rPr>
              <w:t>Редни</w:t>
            </w:r>
            <w:proofErr w:type="spellEnd"/>
            <w:r w:rsidRPr="00F82E71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b/>
                <w:sz w:val="22"/>
                <w:szCs w:val="22"/>
                <w:lang w:eastAsia="en-US"/>
              </w:rPr>
              <w:t>број</w:t>
            </w:r>
            <w:proofErr w:type="spellEnd"/>
          </w:p>
        </w:tc>
        <w:tc>
          <w:tcPr>
            <w:tcW w:w="3722" w:type="dxa"/>
            <w:vAlign w:val="bottom"/>
          </w:tcPr>
          <w:p w:rsidR="00F82E71" w:rsidRPr="00F82E71" w:rsidRDefault="00F82E71" w:rsidP="00F82E71">
            <w:pPr>
              <w:spacing w:after="120" w:line="240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b/>
                <w:sz w:val="22"/>
                <w:szCs w:val="22"/>
                <w:lang w:eastAsia="en-US"/>
              </w:rPr>
              <w:t>Опис</w:t>
            </w:r>
            <w:proofErr w:type="spellEnd"/>
            <w:r w:rsidRPr="00F82E71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b/>
                <w:sz w:val="22"/>
                <w:szCs w:val="22"/>
                <w:lang w:eastAsia="en-US"/>
              </w:rPr>
              <w:t>предмета</w:t>
            </w:r>
            <w:proofErr w:type="spellEnd"/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b/>
                <w:sz w:val="22"/>
                <w:szCs w:val="22"/>
                <w:lang w:val="sr-Cyrl-RS" w:eastAsia="en-US"/>
              </w:rPr>
            </w:pPr>
            <w:r w:rsidRPr="00F82E71">
              <w:rPr>
                <w:b/>
                <w:sz w:val="22"/>
                <w:szCs w:val="22"/>
                <w:lang w:val="sr-Cyrl-RS" w:eastAsia="en-US"/>
              </w:rPr>
              <w:t>Јединица мере</w:t>
            </w:r>
          </w:p>
        </w:tc>
        <w:tc>
          <w:tcPr>
            <w:tcW w:w="2357" w:type="dxa"/>
            <w:vAlign w:val="bottom"/>
          </w:tcPr>
          <w:p w:rsidR="00F82E71" w:rsidRPr="00F82E71" w:rsidRDefault="00F82E71" w:rsidP="00F82E71">
            <w:pPr>
              <w:spacing w:after="120" w:line="240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b/>
                <w:sz w:val="22"/>
                <w:szCs w:val="22"/>
                <w:lang w:eastAsia="en-US"/>
              </w:rPr>
              <w:t>Количина</w:t>
            </w:r>
            <w:proofErr w:type="spellEnd"/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val="sr-Latn-RS" w:eastAsia="en-US"/>
              </w:rPr>
            </w:pPr>
            <w:r w:rsidRPr="00F82E71">
              <w:rPr>
                <w:sz w:val="22"/>
                <w:szCs w:val="22"/>
                <w:lang w:val="sr-Latn-RS" w:eastAsia="en-US"/>
              </w:rPr>
              <w:t xml:space="preserve">PVC prozor dvokrilni 6k dimenzije 180*140 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val="sr-Latn-RS" w:eastAsia="en-US"/>
              </w:rPr>
            </w:pPr>
            <w:r w:rsidRPr="00F82E71">
              <w:rPr>
                <w:sz w:val="22"/>
                <w:szCs w:val="22"/>
                <w:lang w:val="sr-Latn-RS" w:eastAsia="en-US"/>
              </w:rPr>
              <w:t xml:space="preserve">PVC prozor jednokrilni 6k dimenzije 100*120 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Ulazna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vrata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dvok</w:t>
            </w:r>
            <w:proofErr w:type="spellEnd"/>
            <w:r w:rsidRPr="00F82E71">
              <w:rPr>
                <w:sz w:val="22"/>
                <w:szCs w:val="22"/>
                <w:lang w:val="sr-Latn-RS" w:eastAsia="en-US"/>
              </w:rPr>
              <w:t>r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ilna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ukrasnim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panelom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dimenzije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130*210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Roletna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spoljašnja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kutija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AL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ramom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ukupno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za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sve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prozore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8,2m</w:t>
            </w:r>
            <w:r w:rsidRPr="00F82E71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Podprozorska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daska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ukupno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za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sve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prozore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 xml:space="preserve">12,6m 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 xml:space="preserve">PVC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komarnik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fiksni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ukupno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za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sve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prozore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4m</w:t>
            </w:r>
            <w:r w:rsidRPr="00F82E71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F82E71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Laminat</w:t>
            </w:r>
            <w:proofErr w:type="spellEnd"/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m</w:t>
            </w:r>
            <w:r w:rsidRPr="00F82E71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Unutrašnja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vrata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sečena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lajsnom</w:t>
            </w:r>
            <w:proofErr w:type="spellEnd"/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Laminat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10mm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m</w:t>
            </w:r>
            <w:r w:rsidRPr="00F82E71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71,04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Laminat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lajsna</w:t>
            </w:r>
            <w:proofErr w:type="spellEnd"/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70,2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val="sr-Latn-RS" w:eastAsia="en-US"/>
              </w:rPr>
            </w:pPr>
            <w:r w:rsidRPr="00F82E71">
              <w:rPr>
                <w:sz w:val="22"/>
                <w:szCs w:val="22"/>
                <w:lang w:val="sr-Latn-RS" w:eastAsia="en-US"/>
              </w:rPr>
              <w:t xml:space="preserve">PVC prozor dimenzije 18*120 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Laminat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Pakirana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Kronotex</w:t>
            </w:r>
            <w:proofErr w:type="spellEnd"/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vertAlign w:val="superscript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m</w:t>
            </w:r>
            <w:r w:rsidRPr="00F82E71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16,09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Podloga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za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Laminat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termos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2mm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m</w:t>
            </w:r>
            <w:r w:rsidRPr="00F82E71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Prozor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dvokrilni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175*150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Ulazna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vrata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sa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svetlarnikom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120*230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Prozor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jednokrilni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50*60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F82E71" w:rsidRPr="00F82E71" w:rsidTr="001B6549">
        <w:tc>
          <w:tcPr>
            <w:tcW w:w="1364" w:type="dxa"/>
            <w:vAlign w:val="center"/>
          </w:tcPr>
          <w:p w:rsidR="00F82E71" w:rsidRPr="00F82E71" w:rsidRDefault="00F82E71" w:rsidP="00F82E71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2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Prozor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E71">
              <w:rPr>
                <w:sz w:val="22"/>
                <w:szCs w:val="22"/>
                <w:lang w:eastAsia="en-US"/>
              </w:rPr>
              <w:t>dvokrilni</w:t>
            </w:r>
            <w:proofErr w:type="spellEnd"/>
            <w:r w:rsidRPr="00F82E71">
              <w:rPr>
                <w:sz w:val="22"/>
                <w:szCs w:val="22"/>
                <w:lang w:eastAsia="en-US"/>
              </w:rPr>
              <w:t xml:space="preserve"> 100*110</w:t>
            </w:r>
          </w:p>
        </w:tc>
        <w:tc>
          <w:tcPr>
            <w:tcW w:w="2133" w:type="dxa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82E71">
              <w:rPr>
                <w:sz w:val="22"/>
                <w:szCs w:val="22"/>
                <w:lang w:eastAsia="en-US"/>
              </w:rPr>
              <w:t>kom</w:t>
            </w:r>
            <w:proofErr w:type="spellEnd"/>
          </w:p>
        </w:tc>
        <w:tc>
          <w:tcPr>
            <w:tcW w:w="2357" w:type="dxa"/>
            <w:vAlign w:val="center"/>
          </w:tcPr>
          <w:p w:rsidR="00F82E71" w:rsidRPr="00F82E71" w:rsidRDefault="00F82E71" w:rsidP="00F82E71">
            <w:pPr>
              <w:spacing w:after="120" w:line="240" w:lineRule="auto"/>
              <w:rPr>
                <w:sz w:val="22"/>
                <w:szCs w:val="22"/>
                <w:lang w:eastAsia="en-US"/>
              </w:rPr>
            </w:pPr>
            <w:r w:rsidRPr="00F82E71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F82E71" w:rsidRPr="00C92158" w:rsidRDefault="00F82E71" w:rsidP="00C92158">
      <w:pPr>
        <w:spacing w:after="120" w:line="240" w:lineRule="auto"/>
        <w:jc w:val="both"/>
        <w:rPr>
          <w:b/>
          <w:lang w:val="sr-Cyrl-RS" w:eastAsia="en-US"/>
        </w:rPr>
      </w:pPr>
    </w:p>
    <w:p w:rsidR="00C92158" w:rsidRPr="00C92158" w:rsidRDefault="00C92158" w:rsidP="00C92158">
      <w:pPr>
        <w:spacing w:after="120" w:line="240" w:lineRule="auto"/>
        <w:jc w:val="both"/>
        <w:rPr>
          <w:b/>
          <w:bCs/>
          <w:lang w:eastAsia="en-US"/>
        </w:rPr>
      </w:pPr>
    </w:p>
    <w:p w:rsidR="00C92158" w:rsidRPr="00C92158" w:rsidRDefault="00C92158" w:rsidP="00C92158">
      <w:pPr>
        <w:spacing w:after="120" w:line="240" w:lineRule="auto"/>
        <w:jc w:val="both"/>
        <w:rPr>
          <w:b/>
          <w:bCs/>
          <w:lang w:eastAsia="en-US"/>
        </w:rPr>
      </w:pPr>
      <w:r w:rsidRPr="00C92158">
        <w:rPr>
          <w:b/>
          <w:bCs/>
          <w:lang w:eastAsia="en-US"/>
        </w:rPr>
        <w:t xml:space="preserve">4.  </w:t>
      </w:r>
      <w:proofErr w:type="spellStart"/>
      <w:r w:rsidRPr="00C92158">
        <w:rPr>
          <w:b/>
          <w:bCs/>
          <w:lang w:eastAsia="en-US"/>
        </w:rPr>
        <w:t>Начин</w:t>
      </w:r>
      <w:proofErr w:type="spellEnd"/>
      <w:r w:rsidRPr="00C92158">
        <w:rPr>
          <w:b/>
          <w:bCs/>
          <w:lang w:eastAsia="en-US"/>
        </w:rPr>
        <w:t xml:space="preserve"> и </w:t>
      </w:r>
      <w:proofErr w:type="spellStart"/>
      <w:r w:rsidRPr="00C92158">
        <w:rPr>
          <w:b/>
          <w:bCs/>
          <w:lang w:eastAsia="en-US"/>
        </w:rPr>
        <w:t>место</w:t>
      </w:r>
      <w:proofErr w:type="spellEnd"/>
      <w:r w:rsidRPr="00C92158">
        <w:rPr>
          <w:b/>
          <w:bCs/>
          <w:lang w:eastAsia="en-US"/>
        </w:rPr>
        <w:t xml:space="preserve"> </w:t>
      </w:r>
      <w:proofErr w:type="spellStart"/>
      <w:r w:rsidRPr="00C92158">
        <w:rPr>
          <w:b/>
          <w:bCs/>
          <w:lang w:eastAsia="en-US"/>
        </w:rPr>
        <w:t>испоруке</w:t>
      </w:r>
      <w:proofErr w:type="spellEnd"/>
      <w:r w:rsidRPr="00C92158">
        <w:rPr>
          <w:b/>
          <w:bCs/>
          <w:lang w:eastAsia="en-US"/>
        </w:rPr>
        <w:t xml:space="preserve"> </w:t>
      </w:r>
      <w:proofErr w:type="spellStart"/>
      <w:r w:rsidRPr="00C92158">
        <w:rPr>
          <w:b/>
          <w:bCs/>
          <w:lang w:eastAsia="en-US"/>
        </w:rPr>
        <w:t>добара</w:t>
      </w:r>
      <w:proofErr w:type="spellEnd"/>
      <w:r w:rsidRPr="00C92158">
        <w:rPr>
          <w:b/>
          <w:bCs/>
          <w:lang w:eastAsia="en-US"/>
        </w:rPr>
        <w:t>:</w:t>
      </w:r>
    </w:p>
    <w:p w:rsidR="00C92158" w:rsidRPr="00C92158" w:rsidRDefault="00C92158" w:rsidP="00C92158">
      <w:pPr>
        <w:spacing w:after="120" w:line="240" w:lineRule="auto"/>
        <w:jc w:val="both"/>
        <w:rPr>
          <w:lang w:eastAsia="en-US"/>
        </w:rPr>
      </w:pPr>
      <w:proofErr w:type="spellStart"/>
      <w:r w:rsidRPr="00C92158">
        <w:rPr>
          <w:lang w:eastAsia="en-US"/>
        </w:rPr>
        <w:t>Понуђач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врши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испоруку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добара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према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спецификацији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за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сваког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корисника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појединачно</w:t>
      </w:r>
      <w:proofErr w:type="spellEnd"/>
      <w:r w:rsidRPr="00C92158">
        <w:rPr>
          <w:lang w:eastAsia="en-US"/>
        </w:rPr>
        <w:t xml:space="preserve">, </w:t>
      </w:r>
      <w:proofErr w:type="spellStart"/>
      <w:r w:rsidRPr="00C92158">
        <w:rPr>
          <w:lang w:eastAsia="en-US"/>
        </w:rPr>
        <w:t>на</w:t>
      </w:r>
      <w:proofErr w:type="spellEnd"/>
      <w:r w:rsidRPr="00C92158">
        <w:rPr>
          <w:lang w:eastAsia="en-US"/>
        </w:rPr>
        <w:t xml:space="preserve">, </w:t>
      </w:r>
      <w:proofErr w:type="spellStart"/>
      <w:r w:rsidRPr="00C92158">
        <w:rPr>
          <w:lang w:eastAsia="en-US"/>
        </w:rPr>
        <w:t>на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адресе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следећих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корисника</w:t>
      </w:r>
      <w:proofErr w:type="spellEnd"/>
      <w:r w:rsidRPr="00C92158">
        <w:rPr>
          <w:lang w:eastAsia="en-US"/>
        </w:rPr>
        <w:t>:</w:t>
      </w:r>
    </w:p>
    <w:p w:rsidR="00C92158" w:rsidRPr="00C92158" w:rsidRDefault="00C92158" w:rsidP="00C92158">
      <w:pPr>
        <w:numPr>
          <w:ilvl w:val="0"/>
          <w:numId w:val="1"/>
        </w:numPr>
        <w:spacing w:after="120" w:line="240" w:lineRule="auto"/>
        <w:contextualSpacing/>
        <w:jc w:val="both"/>
        <w:rPr>
          <w:color w:val="000000"/>
          <w:lang w:eastAsia="en-US"/>
        </w:rPr>
      </w:pPr>
      <w:r w:rsidRPr="00C92158">
        <w:rPr>
          <w:color w:val="000000"/>
          <w:lang w:val="sr-Cyrl-RS" w:eastAsia="en-US"/>
        </w:rPr>
        <w:t>Стојков Милица , Ђуре Јакшића, Александрово</w:t>
      </w:r>
    </w:p>
    <w:p w:rsidR="00C92158" w:rsidRPr="00C92158" w:rsidRDefault="00C92158" w:rsidP="00C92158">
      <w:pPr>
        <w:numPr>
          <w:ilvl w:val="0"/>
          <w:numId w:val="1"/>
        </w:numPr>
        <w:spacing w:after="120" w:line="240" w:lineRule="auto"/>
        <w:contextualSpacing/>
        <w:jc w:val="both"/>
        <w:rPr>
          <w:color w:val="000000"/>
          <w:lang w:eastAsia="en-US"/>
        </w:rPr>
      </w:pPr>
      <w:r w:rsidRPr="00C92158">
        <w:rPr>
          <w:color w:val="000000"/>
          <w:lang w:val="sr-Cyrl-RS" w:eastAsia="en-US"/>
        </w:rPr>
        <w:t>Ковачевић Драгољуб, Његошева 9, Војвода Степа</w:t>
      </w:r>
    </w:p>
    <w:p w:rsidR="00C92158" w:rsidRPr="00C92158" w:rsidRDefault="00C92158" w:rsidP="00C92158">
      <w:pPr>
        <w:numPr>
          <w:ilvl w:val="0"/>
          <w:numId w:val="1"/>
        </w:numPr>
        <w:spacing w:after="120" w:line="240" w:lineRule="auto"/>
        <w:contextualSpacing/>
        <w:jc w:val="both"/>
        <w:rPr>
          <w:color w:val="000000"/>
          <w:lang w:eastAsia="en-US"/>
        </w:rPr>
      </w:pPr>
      <w:r w:rsidRPr="00C92158">
        <w:rPr>
          <w:color w:val="000000"/>
          <w:lang w:val="sr-Cyrl-RS" w:eastAsia="en-US"/>
        </w:rPr>
        <w:t>Грбић Јово, Карађорђева 14, Александрово</w:t>
      </w:r>
    </w:p>
    <w:p w:rsidR="00C92158" w:rsidRPr="00C92158" w:rsidRDefault="00C92158" w:rsidP="00C92158">
      <w:pPr>
        <w:spacing w:after="120" w:line="240" w:lineRule="auto"/>
        <w:jc w:val="both"/>
        <w:rPr>
          <w:color w:val="000000"/>
          <w:lang w:eastAsia="en-US"/>
        </w:rPr>
      </w:pPr>
    </w:p>
    <w:p w:rsidR="00C92158" w:rsidRPr="00C92158" w:rsidRDefault="00C92158" w:rsidP="00C92158">
      <w:pPr>
        <w:spacing w:after="120" w:line="240" w:lineRule="auto"/>
        <w:jc w:val="both"/>
        <w:rPr>
          <w:b/>
          <w:bCs/>
          <w:color w:val="000000"/>
          <w:lang w:eastAsia="en-US"/>
        </w:rPr>
      </w:pPr>
      <w:r w:rsidRPr="00C92158">
        <w:rPr>
          <w:b/>
          <w:color w:val="000000"/>
          <w:lang w:val="sr-Cyrl-CS" w:eastAsia="en-US"/>
        </w:rPr>
        <w:t xml:space="preserve">5. </w:t>
      </w:r>
      <w:r w:rsidRPr="00C92158">
        <w:rPr>
          <w:b/>
          <w:color w:val="000000"/>
          <w:lang w:eastAsia="en-US"/>
        </w:rPr>
        <w:t xml:space="preserve"> </w:t>
      </w:r>
      <w:proofErr w:type="spellStart"/>
      <w:r w:rsidRPr="00C92158">
        <w:rPr>
          <w:b/>
          <w:bCs/>
          <w:color w:val="000000"/>
          <w:lang w:eastAsia="en-US"/>
        </w:rPr>
        <w:t>Захтеви</w:t>
      </w:r>
      <w:proofErr w:type="spellEnd"/>
      <w:r w:rsidRPr="00C92158">
        <w:rPr>
          <w:b/>
          <w:bCs/>
          <w:color w:val="000000"/>
          <w:lang w:eastAsia="en-US"/>
        </w:rPr>
        <w:t xml:space="preserve"> у </w:t>
      </w:r>
      <w:proofErr w:type="spellStart"/>
      <w:r w:rsidRPr="00C92158">
        <w:rPr>
          <w:b/>
          <w:bCs/>
          <w:color w:val="000000"/>
          <w:lang w:eastAsia="en-US"/>
        </w:rPr>
        <w:t>погледу</w:t>
      </w:r>
      <w:proofErr w:type="spellEnd"/>
      <w:r w:rsidRPr="00C92158">
        <w:rPr>
          <w:b/>
          <w:bCs/>
          <w:color w:val="000000"/>
          <w:lang w:eastAsia="en-US"/>
        </w:rPr>
        <w:t xml:space="preserve"> </w:t>
      </w:r>
      <w:proofErr w:type="spellStart"/>
      <w:r w:rsidRPr="00C92158">
        <w:rPr>
          <w:b/>
          <w:bCs/>
          <w:color w:val="000000"/>
          <w:lang w:eastAsia="en-US"/>
        </w:rPr>
        <w:t>начина</w:t>
      </w:r>
      <w:proofErr w:type="spellEnd"/>
      <w:r w:rsidRPr="00C92158">
        <w:rPr>
          <w:b/>
          <w:bCs/>
          <w:color w:val="000000"/>
          <w:lang w:eastAsia="en-US"/>
        </w:rPr>
        <w:t xml:space="preserve">, </w:t>
      </w:r>
      <w:proofErr w:type="spellStart"/>
      <w:r w:rsidRPr="00C92158">
        <w:rPr>
          <w:b/>
          <w:bCs/>
          <w:color w:val="000000"/>
          <w:lang w:eastAsia="en-US"/>
        </w:rPr>
        <w:t>рока</w:t>
      </w:r>
      <w:proofErr w:type="spellEnd"/>
      <w:r w:rsidRPr="00C92158">
        <w:rPr>
          <w:b/>
          <w:bCs/>
          <w:color w:val="000000"/>
          <w:lang w:eastAsia="en-US"/>
        </w:rPr>
        <w:t xml:space="preserve"> и </w:t>
      </w:r>
      <w:proofErr w:type="spellStart"/>
      <w:r w:rsidRPr="00C92158">
        <w:rPr>
          <w:b/>
          <w:bCs/>
          <w:color w:val="000000"/>
          <w:lang w:eastAsia="en-US"/>
        </w:rPr>
        <w:t>услова</w:t>
      </w:r>
      <w:proofErr w:type="spellEnd"/>
      <w:r w:rsidRPr="00C92158">
        <w:rPr>
          <w:b/>
          <w:bCs/>
          <w:color w:val="000000"/>
          <w:lang w:eastAsia="en-US"/>
        </w:rPr>
        <w:t xml:space="preserve"> </w:t>
      </w:r>
      <w:proofErr w:type="spellStart"/>
      <w:r w:rsidRPr="00C92158">
        <w:rPr>
          <w:b/>
          <w:bCs/>
          <w:color w:val="000000"/>
          <w:lang w:eastAsia="en-US"/>
        </w:rPr>
        <w:t>плаћања</w:t>
      </w:r>
      <w:proofErr w:type="spellEnd"/>
      <w:r w:rsidRPr="00C92158">
        <w:rPr>
          <w:b/>
          <w:bCs/>
          <w:color w:val="000000"/>
          <w:lang w:eastAsia="en-US"/>
        </w:rPr>
        <w:t xml:space="preserve"> и </w:t>
      </w:r>
      <w:proofErr w:type="spellStart"/>
      <w:r w:rsidRPr="00C92158">
        <w:rPr>
          <w:b/>
          <w:bCs/>
          <w:color w:val="000000"/>
          <w:lang w:eastAsia="en-US"/>
        </w:rPr>
        <w:t>рока</w:t>
      </w:r>
      <w:proofErr w:type="spellEnd"/>
      <w:r w:rsidRPr="00C92158">
        <w:rPr>
          <w:b/>
          <w:bCs/>
          <w:color w:val="000000"/>
          <w:lang w:eastAsia="en-US"/>
        </w:rPr>
        <w:t xml:space="preserve"> </w:t>
      </w:r>
      <w:proofErr w:type="spellStart"/>
      <w:r w:rsidRPr="00C92158">
        <w:rPr>
          <w:b/>
          <w:bCs/>
          <w:color w:val="000000"/>
          <w:lang w:eastAsia="en-US"/>
        </w:rPr>
        <w:t>испоруке</w:t>
      </w:r>
      <w:proofErr w:type="spellEnd"/>
      <w:r w:rsidRPr="00C92158">
        <w:rPr>
          <w:b/>
          <w:bCs/>
          <w:color w:val="000000"/>
          <w:lang w:eastAsia="en-US"/>
        </w:rPr>
        <w:t xml:space="preserve"> </w:t>
      </w:r>
      <w:proofErr w:type="spellStart"/>
      <w:r w:rsidRPr="00C92158">
        <w:rPr>
          <w:b/>
          <w:bCs/>
          <w:color w:val="000000"/>
          <w:lang w:eastAsia="en-US"/>
        </w:rPr>
        <w:t>добара</w:t>
      </w:r>
      <w:proofErr w:type="spellEnd"/>
    </w:p>
    <w:p w:rsidR="00C92158" w:rsidRPr="00C92158" w:rsidRDefault="00C92158" w:rsidP="00C92158">
      <w:pPr>
        <w:spacing w:after="120" w:line="240" w:lineRule="auto"/>
        <w:jc w:val="both"/>
        <w:rPr>
          <w:lang w:eastAsia="en-US"/>
        </w:rPr>
      </w:pPr>
    </w:p>
    <w:p w:rsidR="00C92158" w:rsidRPr="00C92158" w:rsidRDefault="00C92158" w:rsidP="00C92158">
      <w:pPr>
        <w:spacing w:after="120" w:line="240" w:lineRule="auto"/>
        <w:jc w:val="both"/>
        <w:rPr>
          <w:lang w:eastAsia="en-US"/>
        </w:rPr>
      </w:pPr>
      <w:proofErr w:type="spellStart"/>
      <w:r w:rsidRPr="00C92158">
        <w:rPr>
          <w:rFonts w:eastAsia="Calibri" w:cs="Calibri"/>
          <w:color w:val="000000"/>
          <w:lang w:eastAsia="en-US"/>
        </w:rPr>
        <w:t>Плаћање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ће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се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proofErr w:type="gramStart"/>
      <w:r w:rsidRPr="00C92158">
        <w:rPr>
          <w:rFonts w:eastAsia="Calibri" w:cs="Calibri"/>
          <w:color w:val="000000"/>
          <w:lang w:eastAsia="en-US"/>
        </w:rPr>
        <w:t>вршити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 у</w:t>
      </w:r>
      <w:proofErr w:type="gram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року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од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45 </w:t>
      </w:r>
      <w:proofErr w:type="spellStart"/>
      <w:r w:rsidRPr="00C92158">
        <w:rPr>
          <w:rFonts w:eastAsia="Calibri" w:cs="Calibri"/>
          <w:color w:val="000000"/>
          <w:lang w:eastAsia="en-US"/>
        </w:rPr>
        <w:t>дана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од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дана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пријема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уредно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испостављене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фактуре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на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текући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рачун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 </w:t>
      </w:r>
      <w:proofErr w:type="spellStart"/>
      <w:r w:rsidRPr="00C92158">
        <w:rPr>
          <w:rFonts w:eastAsia="Calibri" w:cs="Calibri"/>
          <w:color w:val="000000"/>
          <w:lang w:eastAsia="en-US"/>
        </w:rPr>
        <w:t>Понуђача</w:t>
      </w:r>
      <w:proofErr w:type="spellEnd"/>
      <w:r w:rsidRPr="00C92158">
        <w:rPr>
          <w:rFonts w:eastAsia="Calibri" w:cs="Calibri"/>
          <w:color w:val="000000"/>
          <w:lang w:eastAsia="en-US"/>
        </w:rPr>
        <w:t xml:space="preserve">. </w:t>
      </w:r>
      <w:proofErr w:type="spellStart"/>
      <w:r w:rsidRPr="00C92158">
        <w:rPr>
          <w:rFonts w:eastAsia="Tahoma" w:cs="Tahoma"/>
          <w:color w:val="000000"/>
          <w:lang w:eastAsia="en-US"/>
        </w:rPr>
        <w:t>Рачун</w:t>
      </w:r>
      <w:proofErr w:type="spellEnd"/>
      <w:r w:rsidRPr="00C92158">
        <w:rPr>
          <w:rFonts w:eastAsia="Tahoma" w:cs="Tahoma"/>
          <w:color w:val="000000"/>
          <w:lang w:eastAsia="en-US"/>
        </w:rPr>
        <w:t xml:space="preserve"> </w:t>
      </w:r>
      <w:proofErr w:type="spellStart"/>
      <w:r w:rsidRPr="00C92158">
        <w:rPr>
          <w:rFonts w:eastAsia="Tahoma" w:cs="Tahoma"/>
          <w:color w:val="000000"/>
          <w:lang w:eastAsia="en-US"/>
        </w:rPr>
        <w:t>се</w:t>
      </w:r>
      <w:proofErr w:type="spellEnd"/>
      <w:r w:rsidRPr="00C92158">
        <w:rPr>
          <w:rFonts w:eastAsia="Tahoma" w:cs="Tahoma"/>
          <w:color w:val="000000"/>
          <w:lang w:eastAsia="en-US"/>
        </w:rPr>
        <w:t xml:space="preserve"> </w:t>
      </w:r>
      <w:proofErr w:type="spellStart"/>
      <w:r w:rsidRPr="00C92158">
        <w:rPr>
          <w:rFonts w:eastAsia="Tahoma" w:cs="Tahoma"/>
          <w:color w:val="000000"/>
          <w:lang w:eastAsia="en-US"/>
        </w:rPr>
        <w:t>издаје</w:t>
      </w:r>
      <w:proofErr w:type="spellEnd"/>
      <w:r w:rsidRPr="00C92158">
        <w:rPr>
          <w:rFonts w:eastAsia="Tahoma" w:cs="Tahoma"/>
          <w:color w:val="000000"/>
          <w:lang w:eastAsia="en-US"/>
        </w:rPr>
        <w:t xml:space="preserve"> </w:t>
      </w:r>
      <w:proofErr w:type="spellStart"/>
      <w:r w:rsidRPr="00C92158">
        <w:rPr>
          <w:rFonts w:eastAsia="Tahoma" w:cs="Tahoma"/>
          <w:color w:val="000000"/>
          <w:lang w:eastAsia="en-US"/>
        </w:rPr>
        <w:t>на</w:t>
      </w:r>
      <w:proofErr w:type="spellEnd"/>
      <w:r w:rsidRPr="00C92158">
        <w:rPr>
          <w:rFonts w:eastAsia="Tahoma" w:cs="Tahoma"/>
          <w:color w:val="000000"/>
          <w:lang w:eastAsia="en-US"/>
        </w:rPr>
        <w:t xml:space="preserve"> </w:t>
      </w:r>
      <w:proofErr w:type="spellStart"/>
      <w:r w:rsidRPr="00C92158">
        <w:rPr>
          <w:rFonts w:eastAsia="Tahoma" w:cs="Tahoma"/>
          <w:color w:val="000000"/>
          <w:lang w:eastAsia="en-US"/>
        </w:rPr>
        <w:t>име</w:t>
      </w:r>
      <w:proofErr w:type="spellEnd"/>
      <w:r w:rsidRPr="00C92158">
        <w:rPr>
          <w:rFonts w:eastAsia="Tahoma" w:cs="Tahoma"/>
          <w:color w:val="000000"/>
          <w:lang w:eastAsia="en-US"/>
        </w:rPr>
        <w:t xml:space="preserve"> </w:t>
      </w:r>
      <w:proofErr w:type="spellStart"/>
      <w:r w:rsidRPr="00C92158">
        <w:rPr>
          <w:rFonts w:eastAsia="Tahoma" w:cs="Tahoma"/>
          <w:color w:val="000000"/>
          <w:lang w:eastAsia="en-US"/>
        </w:rPr>
        <w:t>купца</w:t>
      </w:r>
      <w:proofErr w:type="spellEnd"/>
      <w:r w:rsidRPr="00C92158">
        <w:rPr>
          <w:rFonts w:eastAsia="Tahoma" w:cs="Tahoma"/>
          <w:color w:val="000000"/>
          <w:lang w:eastAsia="en-US"/>
        </w:rPr>
        <w:t xml:space="preserve"> </w:t>
      </w:r>
      <w:proofErr w:type="spellStart"/>
      <w:r w:rsidRPr="00C92158">
        <w:rPr>
          <w:rFonts w:eastAsia="Tahoma" w:cs="Tahoma"/>
          <w:color w:val="000000"/>
          <w:lang w:eastAsia="en-US"/>
        </w:rPr>
        <w:t>Општина</w:t>
      </w:r>
      <w:proofErr w:type="spellEnd"/>
      <w:r w:rsidRPr="00C92158">
        <w:rPr>
          <w:rFonts w:eastAsia="Tahoma" w:cs="Tahoma"/>
          <w:color w:val="000000"/>
          <w:lang w:eastAsia="en-US"/>
        </w:rPr>
        <w:t xml:space="preserve"> </w:t>
      </w:r>
      <w:proofErr w:type="spellStart"/>
      <w:r w:rsidRPr="00C92158">
        <w:rPr>
          <w:rFonts w:eastAsia="Tahoma" w:cs="Tahoma"/>
          <w:color w:val="000000"/>
          <w:lang w:eastAsia="en-US"/>
        </w:rPr>
        <w:t>Нова</w:t>
      </w:r>
      <w:proofErr w:type="spellEnd"/>
      <w:r w:rsidRPr="00C92158">
        <w:rPr>
          <w:rFonts w:eastAsia="Tahoma" w:cs="Tahoma"/>
          <w:color w:val="000000"/>
          <w:lang w:eastAsia="en-US"/>
        </w:rPr>
        <w:t xml:space="preserve"> </w:t>
      </w:r>
      <w:proofErr w:type="spellStart"/>
      <w:r w:rsidRPr="00C92158">
        <w:rPr>
          <w:rFonts w:eastAsia="Tahoma" w:cs="Tahoma"/>
          <w:color w:val="000000"/>
          <w:lang w:eastAsia="en-US"/>
        </w:rPr>
        <w:t>Црња</w:t>
      </w:r>
      <w:proofErr w:type="spellEnd"/>
      <w:r w:rsidRPr="00C92158">
        <w:rPr>
          <w:rFonts w:eastAsia="Tahoma" w:cs="Tahoma"/>
          <w:color w:val="000000"/>
          <w:lang w:eastAsia="en-US"/>
        </w:rPr>
        <w:t xml:space="preserve">. </w:t>
      </w:r>
    </w:p>
    <w:p w:rsidR="00C92158" w:rsidRDefault="00C92158" w:rsidP="00C92158">
      <w:pPr>
        <w:spacing w:after="120" w:line="240" w:lineRule="auto"/>
        <w:jc w:val="both"/>
        <w:rPr>
          <w:lang w:val="sr-Cyrl-RS" w:eastAsia="en-US"/>
        </w:rPr>
      </w:pPr>
      <w:proofErr w:type="spellStart"/>
      <w:r w:rsidRPr="00C92158">
        <w:rPr>
          <w:lang w:eastAsia="en-US"/>
        </w:rPr>
        <w:t>Рок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за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испоруку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добара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је</w:t>
      </w:r>
      <w:proofErr w:type="spellEnd"/>
      <w:r w:rsidRPr="00C92158">
        <w:rPr>
          <w:lang w:eastAsia="en-US"/>
        </w:rPr>
        <w:t xml:space="preserve"> 10 </w:t>
      </w:r>
      <w:proofErr w:type="spellStart"/>
      <w:r w:rsidRPr="00C92158">
        <w:rPr>
          <w:lang w:eastAsia="en-US"/>
        </w:rPr>
        <w:t>дана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од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дана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потписивања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уговора</w:t>
      </w:r>
      <w:proofErr w:type="spellEnd"/>
      <w:r w:rsidRPr="00C92158">
        <w:rPr>
          <w:lang w:eastAsia="en-US"/>
        </w:rPr>
        <w:t xml:space="preserve">. </w:t>
      </w:r>
      <w:proofErr w:type="spellStart"/>
      <w:r w:rsidRPr="00C92158">
        <w:rPr>
          <w:lang w:eastAsia="en-US"/>
        </w:rPr>
        <w:t>Приликом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испоруке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добара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Корисник</w:t>
      </w:r>
      <w:proofErr w:type="spellEnd"/>
      <w:r w:rsidRPr="00C92158">
        <w:rPr>
          <w:lang w:eastAsia="en-US"/>
        </w:rPr>
        <w:t xml:space="preserve"> и </w:t>
      </w:r>
      <w:proofErr w:type="spellStart"/>
      <w:r w:rsidRPr="00C92158">
        <w:rPr>
          <w:lang w:eastAsia="en-US"/>
        </w:rPr>
        <w:t>Понуђач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дужни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су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да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потпишу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отпремнице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за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испоручена</w:t>
      </w:r>
      <w:proofErr w:type="spellEnd"/>
      <w:r w:rsidRPr="00C92158">
        <w:rPr>
          <w:lang w:eastAsia="en-US"/>
        </w:rPr>
        <w:t xml:space="preserve"> </w:t>
      </w:r>
      <w:proofErr w:type="spellStart"/>
      <w:r w:rsidRPr="00C92158">
        <w:rPr>
          <w:lang w:eastAsia="en-US"/>
        </w:rPr>
        <w:t>добра</w:t>
      </w:r>
      <w:proofErr w:type="spellEnd"/>
      <w:r w:rsidR="00F82E71">
        <w:rPr>
          <w:lang w:val="sr-Cyrl-RS" w:eastAsia="en-US"/>
        </w:rPr>
        <w:t>.</w:t>
      </w:r>
    </w:p>
    <w:p w:rsidR="00F82E71" w:rsidRDefault="00F82E71" w:rsidP="00C92158">
      <w:pPr>
        <w:spacing w:after="120" w:line="240" w:lineRule="auto"/>
        <w:jc w:val="both"/>
        <w:rPr>
          <w:lang w:val="sr-Cyrl-RS" w:eastAsia="en-US"/>
        </w:rPr>
      </w:pPr>
    </w:p>
    <w:p w:rsidR="00F82E71" w:rsidRPr="00C92158" w:rsidRDefault="00F82E71" w:rsidP="00C92158">
      <w:pPr>
        <w:spacing w:after="120" w:line="240" w:lineRule="auto"/>
        <w:jc w:val="both"/>
        <w:rPr>
          <w:lang w:val="sr-Cyrl-RS" w:eastAsia="en-US"/>
        </w:rPr>
      </w:pPr>
      <w:r>
        <w:rPr>
          <w:lang w:val="sr-Cyrl-RS" w:eastAsia="en-US"/>
        </w:rPr>
        <w:t>Гарантни рок за испоручена добра је 12 месеци.</w:t>
      </w:r>
    </w:p>
    <w:p w:rsidR="00C92158" w:rsidRPr="00C92158" w:rsidRDefault="00C92158" w:rsidP="00C92158">
      <w:pPr>
        <w:jc w:val="both"/>
        <w:rPr>
          <w:lang w:val="sr-Cyrl-RS"/>
        </w:rPr>
      </w:pPr>
    </w:p>
    <w:sectPr w:rsidR="00C92158" w:rsidRPr="00C9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255E"/>
    <w:multiLevelType w:val="hybridMultilevel"/>
    <w:tmpl w:val="66B6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C3531"/>
    <w:multiLevelType w:val="hybridMultilevel"/>
    <w:tmpl w:val="66B6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20D76"/>
    <w:multiLevelType w:val="hybridMultilevel"/>
    <w:tmpl w:val="24D6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58"/>
    <w:rsid w:val="001B6549"/>
    <w:rsid w:val="00247413"/>
    <w:rsid w:val="00812EB7"/>
    <w:rsid w:val="00AE29E9"/>
    <w:rsid w:val="00BD4958"/>
    <w:rsid w:val="00C92158"/>
    <w:rsid w:val="00F8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10B4"/>
  <w15:chartTrackingRefBased/>
  <w15:docId w15:val="{67D7019D-FA00-4AD2-A42C-0C802D4F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58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2021-04-19T11:43:00Z</dcterms:created>
  <dcterms:modified xsi:type="dcterms:W3CDTF">2021-04-20T05:33:00Z</dcterms:modified>
</cp:coreProperties>
</file>